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541" w:rsidRDefault="0038104B" w:rsidP="0038104B">
      <w:pPr>
        <w:jc w:val="center"/>
        <w:rPr>
          <w:sz w:val="36"/>
        </w:rPr>
      </w:pPr>
      <w:r>
        <w:rPr>
          <w:sz w:val="36"/>
        </w:rPr>
        <w:t>Аз избирам българското</w:t>
      </w:r>
    </w:p>
    <w:p w:rsidR="0038104B" w:rsidRDefault="0038104B" w:rsidP="0038104B">
      <w:pPr>
        <w:jc w:val="center"/>
        <w:rPr>
          <w:sz w:val="36"/>
        </w:rPr>
      </w:pPr>
      <w:r>
        <w:rPr>
          <w:sz w:val="36"/>
        </w:rPr>
        <w:t>Есе</w:t>
      </w:r>
    </w:p>
    <w:p w:rsidR="003C366B" w:rsidRDefault="003C366B" w:rsidP="00C03928">
      <w:pPr>
        <w:ind w:firstLine="708"/>
        <w:jc w:val="both"/>
        <w:rPr>
          <w:sz w:val="28"/>
        </w:rPr>
      </w:pPr>
      <w:r>
        <w:rPr>
          <w:sz w:val="28"/>
        </w:rPr>
        <w:t>Прието е,</w:t>
      </w:r>
      <w:r w:rsidR="00C03928">
        <w:rPr>
          <w:sz w:val="28"/>
          <w:lang w:val="en-US"/>
        </w:rPr>
        <w:t xml:space="preserve"> </w:t>
      </w:r>
      <w:r>
        <w:rPr>
          <w:sz w:val="28"/>
        </w:rPr>
        <w:t>че националната ни идентичност е неразривна част от нашата личност, тя е заложена у нас по подразбиране още от момента на раждането ни и не мо</w:t>
      </w:r>
      <w:r w:rsidR="00C03928">
        <w:rPr>
          <w:sz w:val="28"/>
        </w:rPr>
        <w:t xml:space="preserve">жем да я променим. Въпреки това </w:t>
      </w:r>
      <w:r>
        <w:rPr>
          <w:sz w:val="28"/>
        </w:rPr>
        <w:t xml:space="preserve">ефектът, който можем да окажем </w:t>
      </w:r>
      <w:r w:rsidR="004D3486">
        <w:rPr>
          <w:sz w:val="28"/>
        </w:rPr>
        <w:t xml:space="preserve">на света около нас </w:t>
      </w:r>
      <w:r>
        <w:rPr>
          <w:sz w:val="28"/>
        </w:rPr>
        <w:t>със силата на своя избор, е поразителен.</w:t>
      </w:r>
    </w:p>
    <w:p w:rsidR="00165304" w:rsidRDefault="003C366B" w:rsidP="003C366B">
      <w:pPr>
        <w:jc w:val="both"/>
        <w:rPr>
          <w:sz w:val="28"/>
        </w:rPr>
      </w:pPr>
      <w:r>
        <w:rPr>
          <w:sz w:val="28"/>
        </w:rPr>
        <w:t xml:space="preserve"> </w:t>
      </w:r>
      <w:r w:rsidR="00C03928">
        <w:rPr>
          <w:sz w:val="28"/>
        </w:rPr>
        <w:tab/>
      </w:r>
      <w:r>
        <w:rPr>
          <w:sz w:val="28"/>
        </w:rPr>
        <w:t>Напоследък се забелязва мрачна черта  у българите. Често</w:t>
      </w:r>
      <w:r w:rsidR="00B030A4">
        <w:rPr>
          <w:sz w:val="28"/>
        </w:rPr>
        <w:t xml:space="preserve"> гордо изтъкваме</w:t>
      </w:r>
      <w:r>
        <w:rPr>
          <w:sz w:val="28"/>
        </w:rPr>
        <w:t>, че нашият хан Тервел е предпазил Европа от ара</w:t>
      </w:r>
      <w:r w:rsidR="00C03928">
        <w:rPr>
          <w:sz w:val="28"/>
        </w:rPr>
        <w:t>бите през 718г., но засрамено</w:t>
      </w:r>
      <w:r>
        <w:rPr>
          <w:sz w:val="28"/>
        </w:rPr>
        <w:t xml:space="preserve"> мълчим при споменаването на факта, че нашата страна има обедняващо и застаряващо население. Този избор да се бием в гърдите и досущ като Бай Ганьо да крещим</w:t>
      </w:r>
      <w:r w:rsidR="00C03928">
        <w:rPr>
          <w:sz w:val="28"/>
          <w:lang w:val="en-US"/>
        </w:rPr>
        <w:t>:</w:t>
      </w:r>
      <w:r>
        <w:rPr>
          <w:sz w:val="28"/>
        </w:rPr>
        <w:t xml:space="preserve">„ </w:t>
      </w:r>
      <w:proofErr w:type="spellStart"/>
      <w:r>
        <w:rPr>
          <w:sz w:val="28"/>
        </w:rPr>
        <w:t>Булгар</w:t>
      </w:r>
      <w:proofErr w:type="spellEnd"/>
      <w:r>
        <w:rPr>
          <w:sz w:val="28"/>
        </w:rPr>
        <w:t xml:space="preserve">! </w:t>
      </w:r>
      <w:proofErr w:type="spellStart"/>
      <w:r>
        <w:rPr>
          <w:sz w:val="28"/>
        </w:rPr>
        <w:t>Булгар</w:t>
      </w:r>
      <w:proofErr w:type="spellEnd"/>
      <w:r>
        <w:rPr>
          <w:sz w:val="28"/>
        </w:rPr>
        <w:t>!“, когато за нас това е удобно, но и да се преструваме,</w:t>
      </w:r>
      <w:r w:rsidR="00C03928">
        <w:rPr>
          <w:sz w:val="28"/>
          <w:lang w:val="en-US"/>
        </w:rPr>
        <w:t xml:space="preserve"> </w:t>
      </w:r>
      <w:r>
        <w:rPr>
          <w:sz w:val="28"/>
        </w:rPr>
        <w:t xml:space="preserve">че не сме българи, щом към Родината ни са отправени критики, говори за слабия </w:t>
      </w:r>
      <w:r w:rsidR="00B030A4">
        <w:rPr>
          <w:sz w:val="28"/>
        </w:rPr>
        <w:t xml:space="preserve">ни </w:t>
      </w:r>
      <w:r>
        <w:rPr>
          <w:sz w:val="28"/>
        </w:rPr>
        <w:t>национален интегритет и самочувствие.</w:t>
      </w:r>
      <w:r w:rsidR="001402AC">
        <w:rPr>
          <w:sz w:val="28"/>
        </w:rPr>
        <w:t xml:space="preserve"> В съвременната българска действителност</w:t>
      </w:r>
      <w:r w:rsidR="00B030A4">
        <w:rPr>
          <w:sz w:val="28"/>
        </w:rPr>
        <w:t xml:space="preserve"> малцина избират да са българи не само когато това им носи „келепир“, но и тогава, когато трябва да поемат отговорност за проблемите в страната ни и да намерят решение за тях. Числено превъзходство</w:t>
      </w:r>
      <w:r w:rsidR="00165304">
        <w:rPr>
          <w:sz w:val="28"/>
        </w:rPr>
        <w:t>, за жалост,</w:t>
      </w:r>
      <w:r w:rsidR="00B030A4">
        <w:rPr>
          <w:sz w:val="28"/>
        </w:rPr>
        <w:t xml:space="preserve"> имат </w:t>
      </w:r>
      <w:proofErr w:type="spellStart"/>
      <w:r w:rsidR="00B030A4">
        <w:rPr>
          <w:sz w:val="28"/>
        </w:rPr>
        <w:t>псевдопатриотите</w:t>
      </w:r>
      <w:proofErr w:type="spellEnd"/>
      <w:r w:rsidR="00B030A4">
        <w:rPr>
          <w:sz w:val="28"/>
        </w:rPr>
        <w:t>, за които е писал Алеко</w:t>
      </w:r>
      <w:r w:rsidR="00C03928">
        <w:rPr>
          <w:sz w:val="28"/>
          <w:lang w:val="en-US"/>
        </w:rPr>
        <w:t xml:space="preserve"> </w:t>
      </w:r>
      <w:r w:rsidR="00C03928">
        <w:rPr>
          <w:sz w:val="28"/>
        </w:rPr>
        <w:t>Константинов. Независимо дали принадлежим</w:t>
      </w:r>
      <w:r w:rsidR="00B030A4">
        <w:rPr>
          <w:sz w:val="28"/>
        </w:rPr>
        <w:t xml:space="preserve"> към едната или другата категория, всички ние </w:t>
      </w:r>
      <w:r w:rsidR="00165304">
        <w:rPr>
          <w:sz w:val="28"/>
        </w:rPr>
        <w:t>се нуждаем отново да си при</w:t>
      </w:r>
      <w:r w:rsidR="00C03928">
        <w:rPr>
          <w:sz w:val="28"/>
        </w:rPr>
        <w:t>помним колко важно</w:t>
      </w:r>
      <w:r w:rsidR="00B030A4">
        <w:rPr>
          <w:sz w:val="28"/>
        </w:rPr>
        <w:t xml:space="preserve"> е всъщност да изберем българското, да го приемем  и винаги да го носим на гърдите си</w:t>
      </w:r>
      <w:r w:rsidR="00C03928">
        <w:rPr>
          <w:sz w:val="28"/>
        </w:rPr>
        <w:t>,</w:t>
      </w:r>
      <w:r w:rsidR="00B030A4">
        <w:rPr>
          <w:sz w:val="28"/>
        </w:rPr>
        <w:t xml:space="preserve"> сякаш е орден за храброст, вместо да го прикриваме като мръсно петно върху</w:t>
      </w:r>
      <w:r w:rsidR="00165304">
        <w:rPr>
          <w:sz w:val="28"/>
        </w:rPr>
        <w:t xml:space="preserve"> белите си ризи.</w:t>
      </w:r>
    </w:p>
    <w:p w:rsidR="00DE08D5" w:rsidRDefault="00165304" w:rsidP="00875493">
      <w:pPr>
        <w:ind w:firstLine="708"/>
        <w:jc w:val="both"/>
        <w:rPr>
          <w:sz w:val="28"/>
        </w:rPr>
      </w:pPr>
      <w:r>
        <w:rPr>
          <w:sz w:val="28"/>
        </w:rPr>
        <w:t xml:space="preserve">Хората, </w:t>
      </w:r>
      <w:r w:rsidR="006D3950">
        <w:rPr>
          <w:sz w:val="28"/>
        </w:rPr>
        <w:t xml:space="preserve">чиито сърца </w:t>
      </w:r>
      <w:r w:rsidR="00F73CE8">
        <w:rPr>
          <w:sz w:val="28"/>
        </w:rPr>
        <w:t xml:space="preserve">истински </w:t>
      </w:r>
      <w:r w:rsidR="006D3950">
        <w:rPr>
          <w:sz w:val="28"/>
        </w:rPr>
        <w:t>милеят за България, рядко са на предните страници на най-четените списания, в сутрешните блокове</w:t>
      </w:r>
      <w:r>
        <w:rPr>
          <w:sz w:val="28"/>
        </w:rPr>
        <w:t xml:space="preserve"> </w:t>
      </w:r>
      <w:r w:rsidR="006D3950">
        <w:rPr>
          <w:sz w:val="28"/>
        </w:rPr>
        <w:t>или  пък в</w:t>
      </w:r>
      <w:r w:rsidR="00D41524">
        <w:rPr>
          <w:sz w:val="28"/>
        </w:rPr>
        <w:t xml:space="preserve"> новинарските емисии</w:t>
      </w:r>
      <w:r w:rsidR="00875493">
        <w:rPr>
          <w:sz w:val="28"/>
        </w:rPr>
        <w:t>. Те са най-</w:t>
      </w:r>
      <w:r w:rsidR="006D3950">
        <w:rPr>
          <w:sz w:val="28"/>
        </w:rPr>
        <w:t>обикновени наши сънародници, които не мрънкат по цял ден от управниците ни, а се стремят да променят ситуацията със собствения си принос. Истинските родолюбци си изхвърлят боклук</w:t>
      </w:r>
      <w:r w:rsidR="00875493">
        <w:rPr>
          <w:sz w:val="28"/>
        </w:rPr>
        <w:t>а на определените за това места</w:t>
      </w:r>
      <w:r w:rsidR="006D3950">
        <w:rPr>
          <w:sz w:val="28"/>
        </w:rPr>
        <w:t xml:space="preserve"> и когато видят опаковка на улицата, не я подминават, ругаейки политиците, а се навеждат и я пускат в кошчето. Тези българи си плащат данъците, не се пререждат на опашките, отстъпват мястото си в градския транспорт на бременните жени и </w:t>
      </w:r>
      <w:r w:rsidR="006D3950">
        <w:rPr>
          <w:sz w:val="28"/>
        </w:rPr>
        <w:lastRenderedPageBreak/>
        <w:t>възрастните хора</w:t>
      </w:r>
      <w:r w:rsidR="00DE08D5">
        <w:rPr>
          <w:sz w:val="28"/>
        </w:rPr>
        <w:t>, връщат изгубени портфейли в полици</w:t>
      </w:r>
      <w:r w:rsidR="00BC7CA1">
        <w:rPr>
          <w:sz w:val="28"/>
        </w:rPr>
        <w:t>ята</w:t>
      </w:r>
      <w:r w:rsidR="00DE08D5">
        <w:rPr>
          <w:sz w:val="28"/>
        </w:rPr>
        <w:t xml:space="preserve"> </w:t>
      </w:r>
      <w:r w:rsidR="006D3950">
        <w:rPr>
          <w:sz w:val="28"/>
        </w:rPr>
        <w:t>и не крадат крушките от входното осветление.</w:t>
      </w:r>
      <w:r w:rsidR="00BC7CA1">
        <w:rPr>
          <w:sz w:val="28"/>
        </w:rPr>
        <w:t xml:space="preserve"> Това са тези хора, които събират пластмасо</w:t>
      </w:r>
      <w:r w:rsidR="00875493">
        <w:rPr>
          <w:sz w:val="28"/>
        </w:rPr>
        <w:t>ви капачки за кампании, търсещи</w:t>
      </w:r>
      <w:r w:rsidR="00BC7CA1">
        <w:rPr>
          <w:sz w:val="28"/>
        </w:rPr>
        <w:t xml:space="preserve"> средства за детски </w:t>
      </w:r>
      <w:proofErr w:type="spellStart"/>
      <w:r w:rsidR="00BC7CA1">
        <w:rPr>
          <w:sz w:val="28"/>
        </w:rPr>
        <w:t>кувьози</w:t>
      </w:r>
      <w:proofErr w:type="spellEnd"/>
      <w:r w:rsidR="00BC7CA1">
        <w:rPr>
          <w:sz w:val="28"/>
        </w:rPr>
        <w:t xml:space="preserve">, които държавата не може да осигури. </w:t>
      </w:r>
      <w:r w:rsidR="006467F6">
        <w:rPr>
          <w:sz w:val="28"/>
        </w:rPr>
        <w:t>Те п</w:t>
      </w:r>
      <w:r w:rsidR="006D3950">
        <w:rPr>
          <w:sz w:val="28"/>
        </w:rPr>
        <w:t>равят</w:t>
      </w:r>
      <w:r w:rsidR="004D3486">
        <w:rPr>
          <w:sz w:val="28"/>
        </w:rPr>
        <w:t xml:space="preserve"> този съзнателен избор </w:t>
      </w:r>
      <w:r w:rsidR="006D3950">
        <w:rPr>
          <w:sz w:val="28"/>
        </w:rPr>
        <w:t xml:space="preserve"> не за да получат нечия благодарност </w:t>
      </w:r>
      <w:r w:rsidR="00DE08D5">
        <w:rPr>
          <w:sz w:val="28"/>
        </w:rPr>
        <w:t>или всенародно признание,</w:t>
      </w:r>
      <w:r w:rsidR="00875493">
        <w:rPr>
          <w:sz w:val="28"/>
        </w:rPr>
        <w:t xml:space="preserve"> </w:t>
      </w:r>
      <w:r w:rsidR="00DE08D5">
        <w:rPr>
          <w:sz w:val="28"/>
        </w:rPr>
        <w:t>а защото така чувстват, че е редно, понеже някой трябва да започне промяната, за която всички така силно копнеем от десетилетия.</w:t>
      </w:r>
    </w:p>
    <w:p w:rsidR="00165304" w:rsidRDefault="00D41524" w:rsidP="00875493">
      <w:pPr>
        <w:ind w:firstLine="708"/>
        <w:jc w:val="both"/>
        <w:rPr>
          <w:sz w:val="28"/>
        </w:rPr>
      </w:pPr>
      <w:r>
        <w:rPr>
          <w:sz w:val="28"/>
        </w:rPr>
        <w:t>Диаметрално противоположни на тези достойни за уважение личности</w:t>
      </w:r>
      <w:r w:rsidR="00BC7CA1">
        <w:rPr>
          <w:sz w:val="28"/>
        </w:rPr>
        <w:t xml:space="preserve"> са байганьовците</w:t>
      </w:r>
      <w:r w:rsidR="00634925">
        <w:rPr>
          <w:sz w:val="28"/>
        </w:rPr>
        <w:t>, които избират да са българи само когато това отговаря на користните им цели. Те винаги пишат дълги и прочувствени статуси за патриотизма и качват снимки с трибагреника в социалните мрежи, но само на трети март или на шести септември. През останалото време от годинат</w:t>
      </w:r>
      <w:r w:rsidR="00512F1D">
        <w:rPr>
          <w:sz w:val="28"/>
        </w:rPr>
        <w:t xml:space="preserve">а единствените им публикации представляват </w:t>
      </w:r>
      <w:r w:rsidR="00634925">
        <w:rPr>
          <w:sz w:val="28"/>
        </w:rPr>
        <w:t>гневни критики както към всички управляващи</w:t>
      </w:r>
      <w:r w:rsidR="00875493">
        <w:rPr>
          <w:sz w:val="28"/>
        </w:rPr>
        <w:t xml:space="preserve">, така и към всички институции, </w:t>
      </w:r>
      <w:r w:rsidR="00634925">
        <w:rPr>
          <w:sz w:val="28"/>
        </w:rPr>
        <w:t>дори към целия български народ.</w:t>
      </w:r>
      <w:r w:rsidR="009301C3">
        <w:rPr>
          <w:sz w:val="28"/>
        </w:rPr>
        <w:t xml:space="preserve"> Вместо да отправят обвинения за собственото си нещастие към другите, лъжепатриотите би следвало да си припомнят</w:t>
      </w:r>
      <w:r w:rsidR="00512F1D">
        <w:rPr>
          <w:sz w:val="28"/>
        </w:rPr>
        <w:t xml:space="preserve"> думите на американския президент Джон Ф. Кенеди: „</w:t>
      </w:r>
      <w:r w:rsidR="00875493">
        <w:rPr>
          <w:sz w:val="28"/>
        </w:rPr>
        <w:t xml:space="preserve">Не питай </w:t>
      </w:r>
      <w:r w:rsidR="00512F1D" w:rsidRPr="00512F1D">
        <w:rPr>
          <w:sz w:val="28"/>
        </w:rPr>
        <w:t>какво може родината</w:t>
      </w:r>
      <w:r w:rsidR="00875493">
        <w:rPr>
          <w:sz w:val="28"/>
        </w:rPr>
        <w:t xml:space="preserve"> ти да направи за теб, а питай </w:t>
      </w:r>
      <w:r w:rsidR="00512F1D" w:rsidRPr="00512F1D">
        <w:rPr>
          <w:sz w:val="28"/>
        </w:rPr>
        <w:t>какво може</w:t>
      </w:r>
      <w:r w:rsidR="00875493">
        <w:rPr>
          <w:sz w:val="28"/>
        </w:rPr>
        <w:t>ш да направиш ти за родината си</w:t>
      </w:r>
      <w:r w:rsidR="00512F1D">
        <w:rPr>
          <w:sz w:val="28"/>
        </w:rPr>
        <w:t>“</w:t>
      </w:r>
      <w:r w:rsidR="004D3486">
        <w:rPr>
          <w:sz w:val="28"/>
        </w:rPr>
        <w:t>. От удобната позиция на критици, те се излежават на диваните си</w:t>
      </w:r>
      <w:r w:rsidR="005B6A70">
        <w:rPr>
          <w:sz w:val="28"/>
        </w:rPr>
        <w:t xml:space="preserve"> или бавно се напиват посред бял ден в кварталната кръчма със свои съмишленици</w:t>
      </w:r>
      <w:r w:rsidR="004D3486">
        <w:rPr>
          <w:sz w:val="28"/>
        </w:rPr>
        <w:t>,</w:t>
      </w:r>
      <w:r w:rsidR="005B6A70">
        <w:rPr>
          <w:sz w:val="28"/>
        </w:rPr>
        <w:t xml:space="preserve"> </w:t>
      </w:r>
      <w:r w:rsidR="004D3486">
        <w:rPr>
          <w:sz w:val="28"/>
        </w:rPr>
        <w:t>разпространявайки недоволството си от света</w:t>
      </w:r>
      <w:r w:rsidR="005B6A70">
        <w:rPr>
          <w:sz w:val="28"/>
        </w:rPr>
        <w:t>, определяйки България като една „</w:t>
      </w:r>
      <w:r w:rsidR="00B07E11">
        <w:rPr>
          <w:sz w:val="28"/>
        </w:rPr>
        <w:t>криворазбрана цивилиза</w:t>
      </w:r>
      <w:r w:rsidR="005B6A70">
        <w:rPr>
          <w:sz w:val="28"/>
        </w:rPr>
        <w:t>ция“</w:t>
      </w:r>
      <w:r w:rsidR="001E4610">
        <w:rPr>
          <w:sz w:val="28"/>
        </w:rPr>
        <w:t>, без изобщо да осъзнават,</w:t>
      </w:r>
      <w:r w:rsidR="00875493">
        <w:rPr>
          <w:sz w:val="28"/>
        </w:rPr>
        <w:t xml:space="preserve"> </w:t>
      </w:r>
      <w:r w:rsidR="001E4610">
        <w:rPr>
          <w:sz w:val="28"/>
        </w:rPr>
        <w:t>че те са основна част от нея</w:t>
      </w:r>
      <w:r w:rsidR="00875493">
        <w:rPr>
          <w:sz w:val="28"/>
        </w:rPr>
        <w:t>. С действията си доказват, че Иван-</w:t>
      </w:r>
      <w:r w:rsidR="004D3486">
        <w:rPr>
          <w:sz w:val="28"/>
        </w:rPr>
        <w:t xml:space="preserve">Вазовият образ на </w:t>
      </w:r>
      <w:r w:rsidR="005B6A70">
        <w:rPr>
          <w:sz w:val="28"/>
        </w:rPr>
        <w:t xml:space="preserve">чичовците е напълно актуален и </w:t>
      </w:r>
      <w:r w:rsidR="001E4610">
        <w:rPr>
          <w:sz w:val="28"/>
        </w:rPr>
        <w:t xml:space="preserve">до </w:t>
      </w:r>
      <w:r w:rsidR="005B6A70">
        <w:rPr>
          <w:sz w:val="28"/>
        </w:rPr>
        <w:t>днес.</w:t>
      </w:r>
      <w:r w:rsidR="001E4610">
        <w:rPr>
          <w:sz w:val="28"/>
        </w:rPr>
        <w:t xml:space="preserve"> За хора </w:t>
      </w:r>
      <w:r w:rsidR="00875493">
        <w:rPr>
          <w:sz w:val="28"/>
        </w:rPr>
        <w:t>като тях Паисий пише редовете в</w:t>
      </w:r>
      <w:r w:rsidR="001E4610">
        <w:rPr>
          <w:sz w:val="28"/>
        </w:rPr>
        <w:t xml:space="preserve"> своята </w:t>
      </w:r>
      <w:r w:rsidR="00875493">
        <w:rPr>
          <w:sz w:val="28"/>
        </w:rPr>
        <w:t>„</w:t>
      </w:r>
      <w:r w:rsidR="001E4610">
        <w:rPr>
          <w:sz w:val="28"/>
        </w:rPr>
        <w:t>История славянобългарска</w:t>
      </w:r>
      <w:r w:rsidR="00875493">
        <w:rPr>
          <w:sz w:val="28"/>
        </w:rPr>
        <w:t>“</w:t>
      </w:r>
      <w:r w:rsidR="001E4610">
        <w:rPr>
          <w:sz w:val="28"/>
        </w:rPr>
        <w:t xml:space="preserve">, гласящи: „О, </w:t>
      </w:r>
      <w:proofErr w:type="spellStart"/>
      <w:r w:rsidR="001E4610">
        <w:rPr>
          <w:sz w:val="28"/>
        </w:rPr>
        <w:t>неразумний</w:t>
      </w:r>
      <w:proofErr w:type="spellEnd"/>
      <w:r w:rsidR="001E4610">
        <w:rPr>
          <w:sz w:val="28"/>
        </w:rPr>
        <w:t xml:space="preserve"> юроде, поради що се ср</w:t>
      </w:r>
      <w:r w:rsidR="00875493">
        <w:rPr>
          <w:sz w:val="28"/>
        </w:rPr>
        <w:t>амиш да се наречеш българин?</w:t>
      </w:r>
      <w:r w:rsidR="001E4610">
        <w:rPr>
          <w:sz w:val="28"/>
        </w:rPr>
        <w:t>“. Още Хилендарският монах е осъзнавал необходимостта да възстанови националното самосъзнание на българина, като го отърси от робското мислене и ра</w:t>
      </w:r>
      <w:r w:rsidR="006467F6">
        <w:rPr>
          <w:sz w:val="28"/>
        </w:rPr>
        <w:t xml:space="preserve">зшири кръгозора му за света. </w:t>
      </w:r>
    </w:p>
    <w:p w:rsidR="006467F6" w:rsidRDefault="006467F6" w:rsidP="00875493">
      <w:pPr>
        <w:ind w:firstLine="708"/>
        <w:jc w:val="both"/>
        <w:rPr>
          <w:sz w:val="28"/>
        </w:rPr>
      </w:pPr>
      <w:r>
        <w:rPr>
          <w:sz w:val="28"/>
        </w:rPr>
        <w:t xml:space="preserve">Да избереш българското не е просто акт на безсмислен национализъм, а инвестиция в националното </w:t>
      </w:r>
      <w:r>
        <w:rPr>
          <w:sz w:val="28"/>
          <w:lang w:val="en-US"/>
        </w:rPr>
        <w:t>(</w:t>
      </w:r>
      <w:r>
        <w:rPr>
          <w:sz w:val="28"/>
        </w:rPr>
        <w:t>което включва и личното</w:t>
      </w:r>
      <w:r>
        <w:rPr>
          <w:sz w:val="28"/>
          <w:lang w:val="en-US"/>
        </w:rPr>
        <w:t>)</w:t>
      </w:r>
      <w:r>
        <w:rPr>
          <w:sz w:val="28"/>
        </w:rPr>
        <w:t xml:space="preserve"> бъдеще. Истинският национализъм не е радикална </w:t>
      </w:r>
      <w:proofErr w:type="spellStart"/>
      <w:r>
        <w:rPr>
          <w:sz w:val="28"/>
        </w:rPr>
        <w:t>фиксидея</w:t>
      </w:r>
      <w:proofErr w:type="spellEnd"/>
      <w:r>
        <w:rPr>
          <w:sz w:val="28"/>
        </w:rPr>
        <w:t xml:space="preserve">, а реална стратегия за подобряването на условията за живот в Родината. Останалите </w:t>
      </w:r>
      <w:r>
        <w:rPr>
          <w:sz w:val="28"/>
        </w:rPr>
        <w:lastRenderedPageBreak/>
        <w:t>народи отдавна за оценили и продължават да оценяват достойнствата на България и българския народ</w:t>
      </w:r>
      <w:r w:rsidR="00875493">
        <w:rPr>
          <w:sz w:val="28"/>
        </w:rPr>
        <w:t xml:space="preserve"> </w:t>
      </w:r>
      <w:r>
        <w:rPr>
          <w:sz w:val="28"/>
        </w:rPr>
        <w:t>- гласът на българка е на космическия апарат „</w:t>
      </w:r>
      <w:proofErr w:type="spellStart"/>
      <w:r>
        <w:rPr>
          <w:sz w:val="28"/>
        </w:rPr>
        <w:t>Вояджър</w:t>
      </w:r>
      <w:proofErr w:type="spellEnd"/>
      <w:r>
        <w:rPr>
          <w:sz w:val="28"/>
        </w:rPr>
        <w:t>“, българин грабна награда „</w:t>
      </w:r>
      <w:proofErr w:type="spellStart"/>
      <w:r>
        <w:rPr>
          <w:sz w:val="28"/>
        </w:rPr>
        <w:t>Еми</w:t>
      </w:r>
      <w:proofErr w:type="spellEnd"/>
      <w:r>
        <w:rPr>
          <w:sz w:val="28"/>
        </w:rPr>
        <w:t xml:space="preserve">“, а друг участва във филм със статуетка </w:t>
      </w:r>
      <w:r w:rsidR="00C83240">
        <w:rPr>
          <w:sz w:val="28"/>
        </w:rPr>
        <w:t xml:space="preserve">от наградите „Оскар“. Папа Йоан Павел </w:t>
      </w:r>
      <w:r w:rsidR="00C83240">
        <w:rPr>
          <w:sz w:val="28"/>
          <w:lang w:val="en-US"/>
        </w:rPr>
        <w:t>II</w:t>
      </w:r>
      <w:r w:rsidR="00C83240">
        <w:rPr>
          <w:sz w:val="28"/>
        </w:rPr>
        <w:t xml:space="preserve"> обяви светите братя Кирил и Методий за светци</w:t>
      </w:r>
      <w:r w:rsidR="00875493">
        <w:rPr>
          <w:sz w:val="28"/>
        </w:rPr>
        <w:t>,</w:t>
      </w:r>
      <w:r w:rsidR="00C83240">
        <w:rPr>
          <w:sz w:val="28"/>
        </w:rPr>
        <w:t xml:space="preserve"> покровители на цяла Европа, а настоящият папа Франциск пък ще се завърне във Ватикана с бурканче  от </w:t>
      </w:r>
      <w:r>
        <w:rPr>
          <w:sz w:val="28"/>
        </w:rPr>
        <w:t>уникалното за България кисело мляко</w:t>
      </w:r>
      <w:r w:rsidR="00C83240">
        <w:rPr>
          <w:sz w:val="28"/>
        </w:rPr>
        <w:t>. Само от тези няколко примера е видно, че светът оценява българския талант и принос, ала правим ли го и ние самите? Не става въпрос за парадиране пред останалите за това</w:t>
      </w:r>
      <w:r w:rsidR="003A7C16">
        <w:rPr>
          <w:sz w:val="28"/>
        </w:rPr>
        <w:t xml:space="preserve"> колко велики сме</w:t>
      </w:r>
      <w:r w:rsidR="00C83240">
        <w:rPr>
          <w:sz w:val="28"/>
        </w:rPr>
        <w:t xml:space="preserve">, а </w:t>
      </w:r>
      <w:r w:rsidR="003A7C16">
        <w:rPr>
          <w:sz w:val="28"/>
        </w:rPr>
        <w:t>за това да знаем причините и хората, които са посветили живота си на Отечеството, за да можем ние да бъдем тук и сега, със собствен език, свободни, независими, българи, които да поведат страната ни по пътя напред.</w:t>
      </w:r>
    </w:p>
    <w:p w:rsidR="003A7C16" w:rsidRPr="006467F6" w:rsidRDefault="003A7C16" w:rsidP="00875493">
      <w:pPr>
        <w:ind w:firstLine="708"/>
        <w:jc w:val="both"/>
        <w:rPr>
          <w:sz w:val="28"/>
        </w:rPr>
      </w:pPr>
      <w:r>
        <w:rPr>
          <w:sz w:val="28"/>
        </w:rPr>
        <w:t>Да си българ</w:t>
      </w:r>
      <w:r w:rsidR="00E119B5">
        <w:rPr>
          <w:sz w:val="28"/>
        </w:rPr>
        <w:t>ин не означава</w:t>
      </w:r>
      <w:r>
        <w:rPr>
          <w:sz w:val="28"/>
        </w:rPr>
        <w:t xml:space="preserve"> просто националност, която ти е да</w:t>
      </w:r>
      <w:r w:rsidR="00E119B5">
        <w:rPr>
          <w:sz w:val="28"/>
        </w:rPr>
        <w:t xml:space="preserve">дена при раждането. Да се чувстваш българин е кръвната връзка с предците, духовно съпреживяване, израз на което е </w:t>
      </w:r>
      <w:r>
        <w:rPr>
          <w:sz w:val="28"/>
        </w:rPr>
        <w:t xml:space="preserve">трептенето на сърцето, когато чуеш писъка на гайдите на събора в Рожен, </w:t>
      </w:r>
      <w:r w:rsidR="008F6FAD">
        <w:rPr>
          <w:sz w:val="28"/>
        </w:rPr>
        <w:t>искрицата гордост, която се разгаря в теб, докато се разхождаш в централното фоайе на Ла Скала и виждаш, че 7 от 10</w:t>
      </w:r>
      <w:r w:rsidR="00E119B5">
        <w:rPr>
          <w:sz w:val="28"/>
        </w:rPr>
        <w:t>-</w:t>
      </w:r>
      <w:r w:rsidR="008F6FAD">
        <w:rPr>
          <w:sz w:val="28"/>
        </w:rPr>
        <w:t>те портрета, окачени там, са на българи, сълзата, която се отронва при разказите за жестокостите в Батак. Избирам българското не защото е велико, дори не заради неговата неповторимост, а защото ме е направи</w:t>
      </w:r>
      <w:r w:rsidR="00E119B5">
        <w:rPr>
          <w:sz w:val="28"/>
        </w:rPr>
        <w:t xml:space="preserve">ло такъв, какъвто съм. Защото българското е </w:t>
      </w:r>
      <w:r w:rsidR="008F6FAD">
        <w:rPr>
          <w:sz w:val="28"/>
        </w:rPr>
        <w:t xml:space="preserve">част от </w:t>
      </w:r>
      <w:r w:rsidR="00BC488B">
        <w:rPr>
          <w:sz w:val="28"/>
        </w:rPr>
        <w:t>мен.</w:t>
      </w:r>
    </w:p>
    <w:p w:rsidR="00165304" w:rsidRPr="00A73393" w:rsidRDefault="00A73393" w:rsidP="003C366B">
      <w:pPr>
        <w:jc w:val="both"/>
        <w:rPr>
          <w:b/>
          <w:sz w:val="28"/>
        </w:rPr>
      </w:pPr>
      <w:bookmarkStart w:id="0" w:name="_GoBack"/>
      <w:r w:rsidRPr="00A73393">
        <w:rPr>
          <w:b/>
          <w:sz w:val="28"/>
        </w:rPr>
        <w:t>Владимир Славчев</w:t>
      </w:r>
    </w:p>
    <w:bookmarkEnd w:id="0"/>
    <w:p w:rsidR="003C366B" w:rsidRDefault="003C366B" w:rsidP="0038104B">
      <w:pPr>
        <w:jc w:val="both"/>
        <w:rPr>
          <w:sz w:val="28"/>
        </w:rPr>
      </w:pPr>
    </w:p>
    <w:p w:rsidR="003C366B" w:rsidRDefault="003C366B" w:rsidP="0038104B">
      <w:pPr>
        <w:jc w:val="both"/>
        <w:rPr>
          <w:sz w:val="28"/>
        </w:rPr>
      </w:pPr>
    </w:p>
    <w:p w:rsidR="003C366B" w:rsidRPr="0038104B" w:rsidRDefault="003C366B" w:rsidP="0038104B">
      <w:pPr>
        <w:jc w:val="both"/>
        <w:rPr>
          <w:sz w:val="28"/>
        </w:rPr>
      </w:pPr>
    </w:p>
    <w:sectPr w:rsidR="003C366B" w:rsidRPr="0038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4B"/>
    <w:rsid w:val="001402AC"/>
    <w:rsid w:val="00165304"/>
    <w:rsid w:val="001D391C"/>
    <w:rsid w:val="001E4610"/>
    <w:rsid w:val="0038104B"/>
    <w:rsid w:val="003A7C16"/>
    <w:rsid w:val="003C366B"/>
    <w:rsid w:val="004D3486"/>
    <w:rsid w:val="004E5DCF"/>
    <w:rsid w:val="00512F1D"/>
    <w:rsid w:val="005B6A70"/>
    <w:rsid w:val="005F5541"/>
    <w:rsid w:val="00601C13"/>
    <w:rsid w:val="00634925"/>
    <w:rsid w:val="006467F6"/>
    <w:rsid w:val="00686893"/>
    <w:rsid w:val="006D3950"/>
    <w:rsid w:val="00875493"/>
    <w:rsid w:val="008F6FAD"/>
    <w:rsid w:val="009301C3"/>
    <w:rsid w:val="009B0BC0"/>
    <w:rsid w:val="00A73393"/>
    <w:rsid w:val="00B030A4"/>
    <w:rsid w:val="00B07E11"/>
    <w:rsid w:val="00BC488B"/>
    <w:rsid w:val="00BC7CA1"/>
    <w:rsid w:val="00C03928"/>
    <w:rsid w:val="00C83240"/>
    <w:rsid w:val="00D41524"/>
    <w:rsid w:val="00DE08D5"/>
    <w:rsid w:val="00E119B5"/>
    <w:rsid w:val="00F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609A36-D523-49DA-AEE6-07B990B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</dc:creator>
  <cp:lastModifiedBy>Йорданка Герасимова</cp:lastModifiedBy>
  <cp:revision>6</cp:revision>
  <dcterms:created xsi:type="dcterms:W3CDTF">2019-05-05T21:26:00Z</dcterms:created>
  <dcterms:modified xsi:type="dcterms:W3CDTF">2019-05-26T18:48:00Z</dcterms:modified>
</cp:coreProperties>
</file>