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E579" w14:textId="77777777" w:rsidR="005A1E1C" w:rsidRPr="00182622" w:rsidRDefault="005A1E1C" w:rsidP="005A1E1C">
      <w:pPr>
        <w:pStyle w:val="BlockText"/>
        <w:widowControl/>
        <w:spacing w:line="276" w:lineRule="auto"/>
        <w:ind w:left="0" w:firstLine="0"/>
        <w:rPr>
          <w:b w:val="0"/>
          <w:szCs w:val="24"/>
          <w:lang w:val="bg-BG"/>
        </w:rPr>
      </w:pPr>
      <w:bookmarkStart w:id="0" w:name="_GoBack"/>
      <w:bookmarkEnd w:id="0"/>
    </w:p>
    <w:p w14:paraId="31CFCA9D" w14:textId="23BF5819" w:rsidR="00467B37" w:rsidRDefault="00467B37" w:rsidP="005A1E1C">
      <w:pPr>
        <w:pStyle w:val="Heading8"/>
        <w:spacing w:line="276" w:lineRule="auto"/>
        <w:rPr>
          <w:sz w:val="24"/>
          <w:szCs w:val="24"/>
        </w:rPr>
      </w:pPr>
      <w:r w:rsidRPr="00182622">
        <w:rPr>
          <w:sz w:val="24"/>
          <w:szCs w:val="24"/>
        </w:rPr>
        <w:t>З А П О В Е Д</w:t>
      </w:r>
    </w:p>
    <w:p w14:paraId="7EA36C5A" w14:textId="77777777" w:rsidR="00D57267" w:rsidRPr="00D57267" w:rsidRDefault="00D57267" w:rsidP="00D57267"/>
    <w:p w14:paraId="3B7589D1" w14:textId="171F3903" w:rsidR="00661CF5" w:rsidRPr="00182622" w:rsidRDefault="008A4AD1" w:rsidP="00D437B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№ 6-598/28.10.</w:t>
      </w:r>
      <w:r w:rsidR="009A16AB">
        <w:rPr>
          <w:sz w:val="24"/>
          <w:szCs w:val="24"/>
        </w:rPr>
        <w:t>2020 г.</w:t>
      </w:r>
    </w:p>
    <w:p w14:paraId="25167362" w14:textId="77777777" w:rsidR="005A1E1C" w:rsidRPr="00182622" w:rsidRDefault="005A1E1C" w:rsidP="005A1E1C">
      <w:pPr>
        <w:spacing w:line="276" w:lineRule="auto"/>
        <w:jc w:val="center"/>
        <w:rPr>
          <w:sz w:val="24"/>
          <w:szCs w:val="24"/>
        </w:rPr>
      </w:pPr>
    </w:p>
    <w:p w14:paraId="5163EE48" w14:textId="6C704365" w:rsidR="00620F32" w:rsidRPr="00182622" w:rsidRDefault="00182622" w:rsidP="00D62718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20F32" w:rsidRPr="00182622">
        <w:rPr>
          <w:sz w:val="24"/>
          <w:szCs w:val="24"/>
        </w:rPr>
        <w:t xml:space="preserve">На основание </w:t>
      </w:r>
      <w:r w:rsidR="00620F32" w:rsidRPr="00182622">
        <w:rPr>
          <w:iCs/>
          <w:sz w:val="24"/>
          <w:szCs w:val="24"/>
        </w:rPr>
        <w:t xml:space="preserve">чл. 55, ал. 1, т. 2 и </w:t>
      </w:r>
      <w:r w:rsidR="00620F32" w:rsidRPr="00182622">
        <w:rPr>
          <w:sz w:val="24"/>
          <w:szCs w:val="24"/>
        </w:rPr>
        <w:t>чл. 68, ал. 1, т. 2 от За</w:t>
      </w:r>
      <w:r w:rsidR="00E75340">
        <w:rPr>
          <w:sz w:val="24"/>
          <w:szCs w:val="24"/>
        </w:rPr>
        <w:t xml:space="preserve">кона за радиото и телевизията, </w:t>
      </w:r>
      <w:r w:rsidR="00453BDB">
        <w:rPr>
          <w:sz w:val="24"/>
          <w:szCs w:val="24"/>
        </w:rPr>
        <w:t xml:space="preserve">във връзка с чл. 46, предложение второ и </w:t>
      </w:r>
      <w:r w:rsidR="001D75F6">
        <w:rPr>
          <w:sz w:val="24"/>
          <w:szCs w:val="24"/>
        </w:rPr>
        <w:t xml:space="preserve">по аргумент за противното основание от разпоредбата на </w:t>
      </w:r>
      <w:r w:rsidR="000175F2">
        <w:rPr>
          <w:sz w:val="24"/>
          <w:szCs w:val="24"/>
        </w:rPr>
        <w:t xml:space="preserve">чл. 51, ал. 1 </w:t>
      </w:r>
      <w:r w:rsidR="00620F32" w:rsidRPr="00182622">
        <w:rPr>
          <w:sz w:val="24"/>
          <w:szCs w:val="24"/>
        </w:rPr>
        <w:t xml:space="preserve">от Правилника за прилагане на Закона за държавната собственост </w:t>
      </w:r>
    </w:p>
    <w:p w14:paraId="01B9180D" w14:textId="77777777" w:rsidR="00620F32" w:rsidRPr="00182622" w:rsidRDefault="00620F32" w:rsidP="00D62718">
      <w:pPr>
        <w:tabs>
          <w:tab w:val="left" w:pos="2880"/>
        </w:tabs>
        <w:spacing w:line="360" w:lineRule="auto"/>
        <w:ind w:right="-1"/>
        <w:jc w:val="both"/>
        <w:rPr>
          <w:sz w:val="24"/>
          <w:szCs w:val="24"/>
        </w:rPr>
      </w:pPr>
    </w:p>
    <w:p w14:paraId="34DC60AC" w14:textId="7EDFD82E" w:rsidR="00620F32" w:rsidRPr="00182622" w:rsidRDefault="00321863" w:rsidP="00D62718">
      <w:pPr>
        <w:tabs>
          <w:tab w:val="left" w:pos="2880"/>
        </w:tabs>
        <w:spacing w:line="360" w:lineRule="auto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ПРЕКРАТЯВАМ</w:t>
      </w:r>
      <w:r w:rsidR="00620F32" w:rsidRPr="00182622">
        <w:rPr>
          <w:b/>
          <w:sz w:val="24"/>
          <w:szCs w:val="24"/>
        </w:rPr>
        <w:t>:</w:t>
      </w:r>
    </w:p>
    <w:p w14:paraId="0686E751" w14:textId="77777777" w:rsidR="00620F32" w:rsidRPr="00182622" w:rsidRDefault="00620F32" w:rsidP="00D62718">
      <w:pPr>
        <w:tabs>
          <w:tab w:val="left" w:pos="2880"/>
        </w:tabs>
        <w:spacing w:line="360" w:lineRule="auto"/>
        <w:ind w:right="-1"/>
        <w:jc w:val="center"/>
        <w:rPr>
          <w:sz w:val="24"/>
          <w:szCs w:val="24"/>
        </w:rPr>
      </w:pPr>
    </w:p>
    <w:p w14:paraId="63358F9B" w14:textId="77777777" w:rsidR="00B11FC9" w:rsidRPr="00B11FC9" w:rsidRDefault="005B00E2" w:rsidP="00B11FC9">
      <w:pPr>
        <w:pStyle w:val="NormalWeb"/>
        <w:spacing w:before="0" w:after="0" w:line="276" w:lineRule="auto"/>
        <w:ind w:firstLine="633"/>
        <w:jc w:val="both"/>
        <w:rPr>
          <w:color w:val="000000"/>
          <w:sz w:val="24"/>
          <w:szCs w:val="24"/>
          <w:lang w:val="bg-BG" w:eastAsia="bg-BG"/>
        </w:rPr>
      </w:pPr>
      <w:r w:rsidRPr="00B11FC9">
        <w:rPr>
          <w:sz w:val="24"/>
          <w:szCs w:val="24"/>
        </w:rPr>
        <w:t>Обявения със Заповед № 6-527/21.09</w:t>
      </w:r>
      <w:r w:rsidR="003133D9" w:rsidRPr="00B11FC9">
        <w:rPr>
          <w:sz w:val="24"/>
          <w:szCs w:val="24"/>
        </w:rPr>
        <w:t xml:space="preserve">.2020 г. </w:t>
      </w:r>
      <w:r w:rsidR="00620F32" w:rsidRPr="00B11FC9">
        <w:rPr>
          <w:sz w:val="24"/>
          <w:szCs w:val="24"/>
        </w:rPr>
        <w:t>търг с тайно наддаване за отдаване под наем на</w:t>
      </w:r>
      <w:r w:rsidR="002D3687" w:rsidRPr="00B11FC9">
        <w:rPr>
          <w:sz w:val="24"/>
          <w:szCs w:val="24"/>
        </w:rPr>
        <w:t xml:space="preserve"> </w:t>
      </w:r>
      <w:r w:rsidRPr="00B11FC9">
        <w:rPr>
          <w:bCs/>
          <w:sz w:val="24"/>
          <w:szCs w:val="24"/>
        </w:rPr>
        <w:t xml:space="preserve">част </w:t>
      </w:r>
      <w:r w:rsidR="002D3687" w:rsidRPr="00B11FC9">
        <w:rPr>
          <w:bCs/>
          <w:sz w:val="24"/>
          <w:szCs w:val="24"/>
        </w:rPr>
        <w:t xml:space="preserve">от </w:t>
      </w:r>
      <w:r w:rsidR="002D3687" w:rsidRPr="00B11FC9">
        <w:rPr>
          <w:bCs/>
          <w:sz w:val="24"/>
          <w:szCs w:val="24"/>
        </w:rPr>
        <w:lastRenderedPageBreak/>
        <w:t xml:space="preserve">недвижим имот – </w:t>
      </w:r>
      <w:r w:rsidR="00B11FC9" w:rsidRPr="00B11FC9">
        <w:rPr>
          <w:color w:val="000000"/>
          <w:sz w:val="24"/>
          <w:szCs w:val="24"/>
          <w:lang w:val="bg-BG" w:eastAsia="bg-BG"/>
        </w:rPr>
        <w:t>публична държавна собственост, актуван с Акт за публична държавна собственост № 01123/08.09.1998 г., находящ се в гр. София, бул. „Драган Цанков“ № 4, представляващ кухненски блок, със следните параметри:</w:t>
      </w:r>
    </w:p>
    <w:p w14:paraId="18D3250C" w14:textId="77777777" w:rsidR="00B11FC9" w:rsidRPr="00B11FC9" w:rsidRDefault="00B11FC9" w:rsidP="00B11FC9">
      <w:pPr>
        <w:spacing w:line="276" w:lineRule="auto"/>
        <w:jc w:val="both"/>
        <w:rPr>
          <w:color w:val="000000"/>
          <w:sz w:val="24"/>
          <w:szCs w:val="24"/>
        </w:rPr>
      </w:pPr>
      <w:r w:rsidRPr="00B11FC9">
        <w:rPr>
          <w:color w:val="000000"/>
          <w:sz w:val="24"/>
          <w:szCs w:val="24"/>
        </w:rPr>
        <w:t>1. застроена площ кухненски блок – 80,15 кв. м;</w:t>
      </w:r>
    </w:p>
    <w:p w14:paraId="7740FADF" w14:textId="77777777" w:rsidR="00B11FC9" w:rsidRPr="00B11FC9" w:rsidRDefault="00B11FC9" w:rsidP="00B11FC9">
      <w:pPr>
        <w:spacing w:line="276" w:lineRule="auto"/>
        <w:jc w:val="both"/>
        <w:rPr>
          <w:color w:val="000000"/>
          <w:sz w:val="24"/>
          <w:szCs w:val="24"/>
        </w:rPr>
      </w:pPr>
      <w:r w:rsidRPr="00B11FC9">
        <w:rPr>
          <w:color w:val="000000"/>
          <w:sz w:val="24"/>
          <w:szCs w:val="24"/>
        </w:rPr>
        <w:t>2. година на строителство – 1972 г.;</w:t>
      </w:r>
    </w:p>
    <w:p w14:paraId="12E54216" w14:textId="77777777" w:rsidR="00B11FC9" w:rsidRPr="00B11FC9" w:rsidRDefault="00B11FC9" w:rsidP="00B11FC9">
      <w:pPr>
        <w:spacing w:line="276" w:lineRule="auto"/>
        <w:jc w:val="both"/>
        <w:rPr>
          <w:color w:val="000000"/>
          <w:sz w:val="24"/>
          <w:szCs w:val="24"/>
        </w:rPr>
      </w:pPr>
      <w:r w:rsidRPr="00B11FC9">
        <w:rPr>
          <w:color w:val="000000"/>
          <w:sz w:val="24"/>
          <w:szCs w:val="24"/>
        </w:rPr>
        <w:t>3. обща експлоатационна годност – 80 г.;</w:t>
      </w:r>
    </w:p>
    <w:p w14:paraId="00251040" w14:textId="77777777" w:rsidR="00B11FC9" w:rsidRPr="00B11FC9" w:rsidRDefault="00B11FC9" w:rsidP="00B11FC9">
      <w:pPr>
        <w:spacing w:line="276" w:lineRule="auto"/>
        <w:jc w:val="both"/>
        <w:rPr>
          <w:color w:val="000000"/>
          <w:sz w:val="24"/>
          <w:szCs w:val="24"/>
        </w:rPr>
      </w:pPr>
      <w:r w:rsidRPr="00B11FC9">
        <w:rPr>
          <w:color w:val="000000"/>
          <w:sz w:val="24"/>
          <w:szCs w:val="24"/>
        </w:rPr>
        <w:t>4. остатъчна експлоатационна годност – 32 г.;</w:t>
      </w:r>
    </w:p>
    <w:p w14:paraId="28ED1AF4" w14:textId="77777777" w:rsidR="00B11FC9" w:rsidRPr="00B11FC9" w:rsidRDefault="00B11FC9" w:rsidP="00B11FC9">
      <w:pPr>
        <w:spacing w:line="276" w:lineRule="auto"/>
        <w:jc w:val="both"/>
        <w:rPr>
          <w:color w:val="000000"/>
          <w:sz w:val="24"/>
          <w:szCs w:val="24"/>
        </w:rPr>
      </w:pPr>
      <w:r w:rsidRPr="00B11FC9">
        <w:rPr>
          <w:color w:val="000000"/>
          <w:sz w:val="24"/>
          <w:szCs w:val="24"/>
        </w:rPr>
        <w:t>5. възраст на сградата – 48 г.;</w:t>
      </w:r>
    </w:p>
    <w:p w14:paraId="2B2FC2DB" w14:textId="77777777" w:rsidR="00B11FC9" w:rsidRPr="00B11FC9" w:rsidRDefault="00B11FC9" w:rsidP="00B11FC9">
      <w:pPr>
        <w:spacing w:line="276" w:lineRule="auto"/>
        <w:rPr>
          <w:color w:val="000000"/>
          <w:sz w:val="24"/>
          <w:szCs w:val="24"/>
        </w:rPr>
      </w:pPr>
      <w:r w:rsidRPr="00B11FC9">
        <w:rPr>
          <w:color w:val="000000"/>
          <w:sz w:val="24"/>
          <w:szCs w:val="24"/>
        </w:rPr>
        <w:t>6. вид на строителството – панелно.</w:t>
      </w:r>
    </w:p>
    <w:p w14:paraId="33307AF2" w14:textId="5C99E7AA" w:rsidR="00620F32" w:rsidRPr="00182622" w:rsidRDefault="00620F32" w:rsidP="00D62718">
      <w:pPr>
        <w:spacing w:line="360" w:lineRule="auto"/>
        <w:jc w:val="both"/>
        <w:rPr>
          <w:sz w:val="24"/>
          <w:szCs w:val="24"/>
        </w:rPr>
      </w:pPr>
    </w:p>
    <w:p w14:paraId="0D6B84E2" w14:textId="6EABBE23" w:rsidR="00CC0A5E" w:rsidRDefault="00C4347F" w:rsidP="00D62718">
      <w:pPr>
        <w:tabs>
          <w:tab w:val="left" w:pos="0"/>
        </w:tabs>
        <w:spacing w:line="360" w:lineRule="auto"/>
        <w:ind w:right="4"/>
        <w:jc w:val="center"/>
        <w:rPr>
          <w:b/>
          <w:sz w:val="24"/>
          <w:szCs w:val="24"/>
        </w:rPr>
      </w:pPr>
      <w:r w:rsidRPr="00C4347F">
        <w:rPr>
          <w:b/>
          <w:sz w:val="24"/>
          <w:szCs w:val="24"/>
        </w:rPr>
        <w:t>МОТИВИ:</w:t>
      </w:r>
    </w:p>
    <w:p w14:paraId="4DAA242C" w14:textId="77777777" w:rsidR="00494A13" w:rsidRDefault="00494A13" w:rsidP="00D62718">
      <w:pPr>
        <w:tabs>
          <w:tab w:val="left" w:pos="0"/>
        </w:tabs>
        <w:spacing w:line="360" w:lineRule="auto"/>
        <w:ind w:right="4"/>
        <w:jc w:val="center"/>
        <w:rPr>
          <w:b/>
          <w:sz w:val="24"/>
          <w:szCs w:val="24"/>
        </w:rPr>
      </w:pPr>
    </w:p>
    <w:p w14:paraId="5BB395A2" w14:textId="720858C1" w:rsidR="00502123" w:rsidRPr="00A92745" w:rsidRDefault="00285887" w:rsidP="00D62718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94A13" w:rsidRPr="00A92745">
        <w:rPr>
          <w:sz w:val="24"/>
          <w:szCs w:val="24"/>
        </w:rPr>
        <w:t xml:space="preserve">Генералният директор на Българското национално радио </w:t>
      </w:r>
      <w:r w:rsidR="00A92745" w:rsidRPr="00A92745">
        <w:rPr>
          <w:sz w:val="24"/>
          <w:szCs w:val="24"/>
        </w:rPr>
        <w:t>е обявил търг с тайно наддаване за отдаване под наем на</w:t>
      </w:r>
      <w:r w:rsidR="00B11FC9">
        <w:rPr>
          <w:bCs/>
          <w:sz w:val="24"/>
          <w:szCs w:val="24"/>
        </w:rPr>
        <w:t xml:space="preserve"> </w:t>
      </w:r>
      <w:r w:rsidR="00B11FC9" w:rsidRPr="00B11FC9">
        <w:rPr>
          <w:bCs/>
          <w:sz w:val="24"/>
          <w:szCs w:val="24"/>
        </w:rPr>
        <w:t xml:space="preserve">част от недвижим имот – </w:t>
      </w:r>
      <w:r w:rsidR="00B11FC9" w:rsidRPr="00B11FC9">
        <w:rPr>
          <w:color w:val="000000"/>
          <w:sz w:val="24"/>
          <w:szCs w:val="24"/>
        </w:rPr>
        <w:t xml:space="preserve">публична държавна </w:t>
      </w:r>
      <w:r w:rsidR="00B11FC9" w:rsidRPr="00B11FC9">
        <w:rPr>
          <w:color w:val="000000"/>
          <w:sz w:val="24"/>
          <w:szCs w:val="24"/>
        </w:rPr>
        <w:lastRenderedPageBreak/>
        <w:t>собственост, актуван с Акт за публична държавна собственост № 01123/08.09.1998 г., находящ се в гр. София, бул. „Драган Цанков“ № 4, представляващ кухненски блок</w:t>
      </w:r>
      <w:r w:rsidR="00B11FC9">
        <w:rPr>
          <w:bCs/>
          <w:sz w:val="24"/>
          <w:szCs w:val="24"/>
        </w:rPr>
        <w:t xml:space="preserve">, </w:t>
      </w:r>
      <w:r w:rsidR="00A92745">
        <w:rPr>
          <w:bCs/>
          <w:sz w:val="24"/>
          <w:szCs w:val="24"/>
        </w:rPr>
        <w:t xml:space="preserve">с параметри, посочени по – горе. </w:t>
      </w:r>
    </w:p>
    <w:p w14:paraId="038F34BA" w14:textId="51EEE4D5" w:rsidR="00D62718" w:rsidRPr="00D62718" w:rsidRDefault="00D62718" w:rsidP="00AE2F01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D62718">
        <w:rPr>
          <w:bCs/>
          <w:sz w:val="24"/>
          <w:szCs w:val="24"/>
        </w:rPr>
        <w:t xml:space="preserve">Със </w:t>
      </w:r>
      <w:r w:rsidR="005931B0">
        <w:rPr>
          <w:bCs/>
          <w:sz w:val="24"/>
          <w:szCs w:val="24"/>
        </w:rPr>
        <w:t>Заповед № 6-527/21.09</w:t>
      </w:r>
      <w:r w:rsidR="00AE2F01">
        <w:rPr>
          <w:bCs/>
          <w:sz w:val="24"/>
          <w:szCs w:val="24"/>
        </w:rPr>
        <w:t>.2</w:t>
      </w:r>
      <w:r w:rsidR="00A77C22">
        <w:rPr>
          <w:bCs/>
          <w:sz w:val="24"/>
          <w:szCs w:val="24"/>
        </w:rPr>
        <w:t>020 г., с коя</w:t>
      </w:r>
      <w:r w:rsidR="00AE2F01">
        <w:rPr>
          <w:bCs/>
          <w:sz w:val="24"/>
          <w:szCs w:val="24"/>
        </w:rPr>
        <w:t xml:space="preserve">то е обявен търгът, </w:t>
      </w:r>
      <w:r w:rsidRPr="00D62718">
        <w:rPr>
          <w:bCs/>
          <w:sz w:val="24"/>
          <w:szCs w:val="24"/>
        </w:rPr>
        <w:t xml:space="preserve">е назначена </w:t>
      </w:r>
      <w:r w:rsidR="00AE2F01">
        <w:rPr>
          <w:bCs/>
          <w:sz w:val="24"/>
          <w:szCs w:val="24"/>
        </w:rPr>
        <w:t xml:space="preserve">и </w:t>
      </w:r>
      <w:r w:rsidRPr="00D62718">
        <w:rPr>
          <w:bCs/>
          <w:sz w:val="24"/>
          <w:szCs w:val="24"/>
        </w:rPr>
        <w:t>комисия, която да извърши необходимите действия по провеждане на тръжната процедура, които са регламентирани в Закона за държавната собственост (ЗДС) и Правилника за прилагане на Закона за държавната собственост (ППЗДС).</w:t>
      </w:r>
    </w:p>
    <w:p w14:paraId="27E685E2" w14:textId="6501B07D" w:rsidR="00D62718" w:rsidRPr="00D62718" w:rsidRDefault="00D62718" w:rsidP="00D62718">
      <w:pPr>
        <w:spacing w:line="360" w:lineRule="auto"/>
        <w:jc w:val="both"/>
        <w:rPr>
          <w:bCs/>
          <w:sz w:val="24"/>
          <w:szCs w:val="24"/>
        </w:rPr>
      </w:pPr>
      <w:r w:rsidRPr="00D62718">
        <w:rPr>
          <w:bCs/>
          <w:sz w:val="24"/>
          <w:szCs w:val="24"/>
        </w:rPr>
        <w:tab/>
        <w:t>В т. 14 от заповедта е определен краен срок за приемане на заявления за участие в тръжната проце</w:t>
      </w:r>
      <w:r w:rsidR="005931B0">
        <w:rPr>
          <w:bCs/>
          <w:sz w:val="24"/>
          <w:szCs w:val="24"/>
        </w:rPr>
        <w:t>дура, а именно: 17:00 часа на 22.10</w:t>
      </w:r>
      <w:r w:rsidRPr="00D62718">
        <w:rPr>
          <w:bCs/>
          <w:sz w:val="24"/>
          <w:szCs w:val="24"/>
        </w:rPr>
        <w:t>.2020 г., като съгласно т. 8 е опред</w:t>
      </w:r>
      <w:r w:rsidR="00B9685E">
        <w:rPr>
          <w:bCs/>
          <w:sz w:val="24"/>
          <w:szCs w:val="24"/>
        </w:rPr>
        <w:t xml:space="preserve">елено търгът да се проведе на 23.10.2020 г. в </w:t>
      </w:r>
      <w:r w:rsidR="00B9685E">
        <w:rPr>
          <w:bCs/>
          <w:sz w:val="24"/>
          <w:szCs w:val="24"/>
        </w:rPr>
        <w:lastRenderedPageBreak/>
        <w:t>14</w:t>
      </w:r>
      <w:r w:rsidRPr="00D62718">
        <w:rPr>
          <w:bCs/>
          <w:sz w:val="24"/>
          <w:szCs w:val="24"/>
        </w:rPr>
        <w:t xml:space="preserve">:00 часа в програмно – редакционната сграда на БНР. </w:t>
      </w:r>
    </w:p>
    <w:p w14:paraId="51AAFF6D" w14:textId="4BB85EDD" w:rsidR="00D62718" w:rsidRPr="00D62718" w:rsidRDefault="00D62718" w:rsidP="00D62718">
      <w:pPr>
        <w:spacing w:line="360" w:lineRule="auto"/>
        <w:jc w:val="both"/>
        <w:rPr>
          <w:bCs/>
          <w:sz w:val="24"/>
          <w:szCs w:val="24"/>
        </w:rPr>
      </w:pPr>
      <w:r w:rsidRPr="00D62718">
        <w:rPr>
          <w:bCs/>
          <w:sz w:val="24"/>
          <w:szCs w:val="24"/>
        </w:rPr>
        <w:tab/>
        <w:t>В резултат от проведената процедура, назначената за провеждане на търга комисия е съставила протокол за работата</w:t>
      </w:r>
      <w:r w:rsidR="00AE2F01">
        <w:rPr>
          <w:bCs/>
          <w:sz w:val="24"/>
          <w:szCs w:val="24"/>
        </w:rPr>
        <w:t xml:space="preserve"> си</w:t>
      </w:r>
      <w:r w:rsidRPr="00D62718">
        <w:rPr>
          <w:bCs/>
          <w:sz w:val="24"/>
          <w:szCs w:val="24"/>
        </w:rPr>
        <w:t xml:space="preserve">. </w:t>
      </w:r>
    </w:p>
    <w:p w14:paraId="2815C7A6" w14:textId="7F70B225" w:rsidR="00D62718" w:rsidRPr="00D62718" w:rsidRDefault="00D62718" w:rsidP="00D62718">
      <w:pPr>
        <w:autoSpaceDE w:val="0"/>
        <w:autoSpaceDN w:val="0"/>
        <w:spacing w:line="360" w:lineRule="auto"/>
        <w:ind w:right="42"/>
        <w:jc w:val="both"/>
        <w:rPr>
          <w:color w:val="000000"/>
          <w:sz w:val="24"/>
          <w:szCs w:val="24"/>
        </w:rPr>
      </w:pPr>
      <w:r w:rsidRPr="00D62718">
        <w:rPr>
          <w:bCs/>
          <w:sz w:val="24"/>
          <w:szCs w:val="24"/>
        </w:rPr>
        <w:tab/>
        <w:t xml:space="preserve">Видно от съставения протокол е, че комисията е обявила за непроведен </w:t>
      </w:r>
      <w:r w:rsidRPr="00D62718">
        <w:rPr>
          <w:color w:val="000000"/>
          <w:sz w:val="24"/>
          <w:szCs w:val="24"/>
        </w:rPr>
        <w:t xml:space="preserve">търг с тайно наддаване за отдаване под наем на </w:t>
      </w:r>
      <w:r w:rsidR="00604EBA">
        <w:rPr>
          <w:bCs/>
          <w:sz w:val="24"/>
          <w:szCs w:val="24"/>
        </w:rPr>
        <w:t xml:space="preserve">част </w:t>
      </w:r>
      <w:r w:rsidRPr="00D62718">
        <w:rPr>
          <w:bCs/>
          <w:sz w:val="24"/>
          <w:szCs w:val="24"/>
        </w:rPr>
        <w:t xml:space="preserve">от недвижимия имот, описан по - горе, поради липсата на положителна процесуална предпоставка, а именно: </w:t>
      </w:r>
      <w:r w:rsidRPr="00D62718">
        <w:rPr>
          <w:color w:val="000000"/>
          <w:sz w:val="24"/>
          <w:szCs w:val="24"/>
          <w:lang w:val="en"/>
        </w:rPr>
        <w:t>търгът с тайно наддаване може да се проведе, в случай че поне един кандидат е подал заявление за участие, отговарящо на нормативните и тръжните условия за провеждане на търга.</w:t>
      </w:r>
      <w:r w:rsidRPr="00D62718">
        <w:rPr>
          <w:color w:val="000000"/>
          <w:sz w:val="24"/>
          <w:szCs w:val="24"/>
        </w:rPr>
        <w:t xml:space="preserve"> </w:t>
      </w:r>
    </w:p>
    <w:p w14:paraId="6698F6FB" w14:textId="1AF6C585" w:rsidR="00D62718" w:rsidRPr="00D62718" w:rsidRDefault="00D62718" w:rsidP="00D62718">
      <w:pPr>
        <w:autoSpaceDE w:val="0"/>
        <w:autoSpaceDN w:val="0"/>
        <w:spacing w:line="360" w:lineRule="auto"/>
        <w:ind w:right="42" w:firstLine="720"/>
        <w:jc w:val="both"/>
        <w:rPr>
          <w:color w:val="000000"/>
          <w:sz w:val="24"/>
          <w:szCs w:val="24"/>
        </w:rPr>
      </w:pPr>
      <w:r w:rsidRPr="00D62718">
        <w:rPr>
          <w:color w:val="000000"/>
          <w:sz w:val="24"/>
          <w:szCs w:val="24"/>
        </w:rPr>
        <w:lastRenderedPageBreak/>
        <w:t xml:space="preserve">По аргумент за противното основание от цитираната </w:t>
      </w:r>
      <w:r w:rsidR="004D2F5C">
        <w:rPr>
          <w:color w:val="000000"/>
          <w:sz w:val="24"/>
          <w:szCs w:val="24"/>
        </w:rPr>
        <w:t xml:space="preserve">по – горе </w:t>
      </w:r>
      <w:r w:rsidRPr="00D62718">
        <w:rPr>
          <w:color w:val="000000"/>
          <w:sz w:val="24"/>
          <w:szCs w:val="24"/>
        </w:rPr>
        <w:t xml:space="preserve">разпоредба на чл. 51, ал. 1 от ППЗДС, при липсата на поне едно депозирано заявление за участие, търг не може да бъде проведен. </w:t>
      </w:r>
    </w:p>
    <w:p w14:paraId="498E25E8" w14:textId="4590DB4C" w:rsidR="00494A13" w:rsidRDefault="00C3277F" w:rsidP="00D62718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 </w:t>
      </w:r>
      <w:r w:rsidR="004D2F5C">
        <w:rPr>
          <w:sz w:val="24"/>
          <w:szCs w:val="24"/>
        </w:rPr>
        <w:t xml:space="preserve">основание чл. 56 от ППЗДС, </w:t>
      </w:r>
      <w:r>
        <w:rPr>
          <w:sz w:val="24"/>
          <w:szCs w:val="24"/>
        </w:rPr>
        <w:t xml:space="preserve">настоящата заповед да се обяви на </w:t>
      </w:r>
      <w:r w:rsidR="00F76F30">
        <w:rPr>
          <w:sz w:val="24"/>
          <w:szCs w:val="24"/>
        </w:rPr>
        <w:t>видно място в сградата на БНР на адрес: гр. София, бул. „Драган Цанков“</w:t>
      </w:r>
      <w:r w:rsidR="009F2275">
        <w:rPr>
          <w:sz w:val="24"/>
          <w:szCs w:val="24"/>
        </w:rPr>
        <w:t xml:space="preserve"> № 4, както и да бъде публикувана на интернет страницата на Радиото. </w:t>
      </w:r>
    </w:p>
    <w:p w14:paraId="5AFA1BB5" w14:textId="3FE8B6A9" w:rsidR="00494A13" w:rsidRDefault="00494A13" w:rsidP="00502123">
      <w:pPr>
        <w:tabs>
          <w:tab w:val="left" w:pos="0"/>
        </w:tabs>
        <w:ind w:right="4"/>
        <w:jc w:val="both"/>
        <w:rPr>
          <w:sz w:val="24"/>
          <w:szCs w:val="24"/>
          <w:lang w:val="ru-RU"/>
        </w:rPr>
      </w:pPr>
    </w:p>
    <w:p w14:paraId="5DB451AD" w14:textId="69AE4358" w:rsidR="009F2275" w:rsidRDefault="009F2275" w:rsidP="00502123">
      <w:pPr>
        <w:tabs>
          <w:tab w:val="left" w:pos="0"/>
        </w:tabs>
        <w:ind w:right="4"/>
        <w:jc w:val="both"/>
        <w:rPr>
          <w:sz w:val="24"/>
          <w:szCs w:val="24"/>
          <w:lang w:val="ru-RU"/>
        </w:rPr>
      </w:pPr>
    </w:p>
    <w:p w14:paraId="5D5A7D94" w14:textId="73908535" w:rsidR="009F2275" w:rsidRDefault="009F2275" w:rsidP="00502123">
      <w:pPr>
        <w:tabs>
          <w:tab w:val="left" w:pos="0"/>
        </w:tabs>
        <w:ind w:right="4"/>
        <w:jc w:val="both"/>
        <w:rPr>
          <w:sz w:val="24"/>
          <w:szCs w:val="24"/>
          <w:lang w:val="ru-RU"/>
        </w:rPr>
      </w:pPr>
    </w:p>
    <w:p w14:paraId="0A53386B" w14:textId="35A82595" w:rsidR="009F2275" w:rsidRDefault="009F2275" w:rsidP="00502123">
      <w:pPr>
        <w:tabs>
          <w:tab w:val="left" w:pos="0"/>
        </w:tabs>
        <w:ind w:right="4"/>
        <w:jc w:val="both"/>
        <w:rPr>
          <w:sz w:val="24"/>
          <w:szCs w:val="24"/>
          <w:lang w:val="ru-RU"/>
        </w:rPr>
      </w:pPr>
    </w:p>
    <w:p w14:paraId="0EB68E43" w14:textId="451A07CE" w:rsidR="009F2275" w:rsidRPr="00B159FF" w:rsidRDefault="00B159FF" w:rsidP="00B159FF">
      <w:pPr>
        <w:tabs>
          <w:tab w:val="left" w:pos="0"/>
        </w:tabs>
        <w:spacing w:before="120" w:line="360" w:lineRule="auto"/>
        <w:jc w:val="both"/>
        <w:rPr>
          <w:b/>
          <w:color w:val="000000"/>
          <w:sz w:val="24"/>
          <w:szCs w:val="24"/>
        </w:rPr>
      </w:pPr>
      <w:r w:rsidRPr="00837F80">
        <w:rPr>
          <w:b/>
          <w:color w:val="000000"/>
          <w:sz w:val="24"/>
          <w:szCs w:val="24"/>
        </w:rPr>
        <w:t>(п) Заличен на основание чл. 59 ЗЗЛД</w:t>
      </w:r>
    </w:p>
    <w:p w14:paraId="0229E392" w14:textId="1F9C42E4" w:rsidR="004A7CFA" w:rsidRPr="00477D23" w:rsidRDefault="004A7CFA" w:rsidP="005A1E1C">
      <w:pPr>
        <w:pStyle w:val="NormalWeb"/>
        <w:spacing w:line="276" w:lineRule="auto"/>
        <w:ind w:left="0"/>
        <w:textAlignment w:val="top"/>
        <w:rPr>
          <w:sz w:val="24"/>
          <w:szCs w:val="24"/>
          <w:lang w:val="bg-BG"/>
        </w:rPr>
      </w:pPr>
      <w:r w:rsidRPr="00182622">
        <w:rPr>
          <w:b/>
          <w:sz w:val="24"/>
          <w:szCs w:val="24"/>
          <w:lang w:val="bg-BG"/>
        </w:rPr>
        <w:t>АНДОН БАЛТАКОВ</w:t>
      </w:r>
      <w:r w:rsidR="00604EBA">
        <w:rPr>
          <w:b/>
          <w:sz w:val="24"/>
          <w:szCs w:val="24"/>
          <w:lang w:val="bg-BG"/>
        </w:rPr>
        <w:t xml:space="preserve"> </w:t>
      </w:r>
    </w:p>
    <w:p w14:paraId="1C0BFBDB" w14:textId="52BE6078" w:rsidR="004A7CFA" w:rsidRPr="00182622" w:rsidRDefault="00603400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  <w:r w:rsidRPr="00182622">
        <w:rPr>
          <w:i/>
          <w:sz w:val="24"/>
          <w:szCs w:val="24"/>
          <w:lang w:val="bg-BG"/>
        </w:rPr>
        <w:t>Г</w:t>
      </w:r>
      <w:r w:rsidR="004A7CFA" w:rsidRPr="00182622">
        <w:rPr>
          <w:i/>
          <w:sz w:val="24"/>
          <w:szCs w:val="24"/>
          <w:lang w:val="bg-BG"/>
        </w:rPr>
        <w:t>енерален директор на БНР</w:t>
      </w:r>
    </w:p>
    <w:p w14:paraId="2166EB5C" w14:textId="77D7653A" w:rsidR="00FF5620" w:rsidRPr="00182622" w:rsidRDefault="00FF5620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0CD6730B" w14:textId="77777777" w:rsidR="00620F32" w:rsidRPr="00182622" w:rsidRDefault="00620F32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70D582BB" w14:textId="77777777" w:rsidR="00CC0A5E" w:rsidRPr="00182622" w:rsidRDefault="00CC0A5E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5E7D8DE4" w14:textId="4D124A35" w:rsidR="00CC0A5E" w:rsidRDefault="00CC0A5E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51B5A719" w14:textId="20E34CDA" w:rsidR="00317E08" w:rsidRDefault="00317E08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4B07F9C6" w14:textId="30A9208C" w:rsidR="00317E08" w:rsidRDefault="00317E08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635262A4" w14:textId="6A9F07DD" w:rsidR="00604EBA" w:rsidRDefault="00604EBA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71FDA4C4" w14:textId="2AA6DA3B" w:rsidR="00604EBA" w:rsidRDefault="00604EBA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5E0ED9FB" w14:textId="7ACD5622" w:rsidR="00604EBA" w:rsidRDefault="00604EBA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326E6265" w14:textId="4FC182E6" w:rsidR="00604EBA" w:rsidRDefault="00604EBA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4DC792F6" w14:textId="7C5DC64C" w:rsidR="00604EBA" w:rsidRDefault="00604EBA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5C8C61FB" w14:textId="1097BA18" w:rsidR="006C42DC" w:rsidRDefault="006C42DC" w:rsidP="005A1E1C">
      <w:pPr>
        <w:pStyle w:val="NormalWeb"/>
        <w:spacing w:line="276" w:lineRule="auto"/>
        <w:ind w:left="0"/>
        <w:textAlignment w:val="top"/>
        <w:rPr>
          <w:i/>
          <w:sz w:val="24"/>
          <w:szCs w:val="24"/>
          <w:lang w:val="bg-BG"/>
        </w:rPr>
      </w:pPr>
    </w:p>
    <w:p w14:paraId="1DED772B" w14:textId="4B8DF455" w:rsidR="00604EBA" w:rsidRPr="00B159FF" w:rsidRDefault="00B159FF" w:rsidP="006C42DC">
      <w:pPr>
        <w:tabs>
          <w:tab w:val="left" w:pos="0"/>
        </w:tabs>
        <w:spacing w:line="360" w:lineRule="auto"/>
        <w:jc w:val="both"/>
        <w:rPr>
          <w:b/>
          <w:color w:val="000000"/>
          <w:sz w:val="24"/>
          <w:szCs w:val="24"/>
        </w:rPr>
      </w:pPr>
      <w:r w:rsidRPr="00837F80">
        <w:rPr>
          <w:b/>
          <w:color w:val="000000"/>
          <w:sz w:val="24"/>
          <w:szCs w:val="24"/>
        </w:rPr>
        <w:t>(п) Заличен на основание чл. 59 ЗЗЛД</w:t>
      </w:r>
    </w:p>
    <w:p w14:paraId="3C131047" w14:textId="4A0EB100" w:rsidR="00891727" w:rsidRPr="00225653" w:rsidRDefault="005A1E1C" w:rsidP="006C42DC">
      <w:pPr>
        <w:pStyle w:val="NormalWeb"/>
        <w:spacing w:before="0" w:line="276" w:lineRule="auto"/>
        <w:ind w:left="0"/>
        <w:textAlignment w:val="top"/>
        <w:rPr>
          <w:i/>
          <w:sz w:val="24"/>
          <w:szCs w:val="24"/>
          <w:lang w:val="bg-BG"/>
        </w:rPr>
      </w:pPr>
      <w:r w:rsidRPr="00182622">
        <w:rPr>
          <w:i/>
          <w:sz w:val="22"/>
          <w:szCs w:val="22"/>
          <w:lang w:val="bg-BG"/>
        </w:rPr>
        <w:t>С</w:t>
      </w:r>
      <w:r w:rsidR="00891727" w:rsidRPr="00182622">
        <w:rPr>
          <w:i/>
          <w:sz w:val="22"/>
          <w:szCs w:val="22"/>
          <w:lang w:val="bg-BG"/>
        </w:rPr>
        <w:t>ъгласувал:</w:t>
      </w:r>
      <w:r w:rsidR="00604EBA">
        <w:rPr>
          <w:i/>
          <w:sz w:val="22"/>
          <w:szCs w:val="22"/>
          <w:lang w:val="bg-BG"/>
        </w:rPr>
        <w:t xml:space="preserve"> </w:t>
      </w:r>
    </w:p>
    <w:p w14:paraId="0BA6443A" w14:textId="1A026401" w:rsidR="00E82B5F" w:rsidRPr="00182622" w:rsidRDefault="006674D3" w:rsidP="006C42DC">
      <w:pPr>
        <w:pStyle w:val="NormalWeb"/>
        <w:spacing w:before="0" w:line="276" w:lineRule="auto"/>
        <w:ind w:left="0"/>
        <w:textAlignment w:val="top"/>
        <w:rPr>
          <w:i/>
          <w:sz w:val="22"/>
          <w:szCs w:val="22"/>
          <w:lang w:val="bg-BG"/>
        </w:rPr>
      </w:pPr>
      <w:r w:rsidRPr="00182622">
        <w:rPr>
          <w:b/>
          <w:i/>
          <w:sz w:val="22"/>
          <w:szCs w:val="22"/>
          <w:lang w:val="bg-BG"/>
        </w:rPr>
        <w:t>Десислава Лилова</w:t>
      </w:r>
      <w:r w:rsidRPr="00182622">
        <w:rPr>
          <w:i/>
          <w:sz w:val="22"/>
          <w:szCs w:val="22"/>
          <w:lang w:val="bg-BG"/>
        </w:rPr>
        <w:t xml:space="preserve"> - </w:t>
      </w:r>
      <w:r w:rsidR="00C4347F">
        <w:rPr>
          <w:i/>
          <w:sz w:val="22"/>
          <w:szCs w:val="22"/>
          <w:lang w:val="bg-BG"/>
        </w:rPr>
        <w:t>Д</w:t>
      </w:r>
      <w:r w:rsidR="00891727" w:rsidRPr="00182622">
        <w:rPr>
          <w:i/>
          <w:sz w:val="22"/>
          <w:szCs w:val="22"/>
          <w:lang w:val="bg-BG"/>
        </w:rPr>
        <w:t>иректор на дирекция „Правна“</w:t>
      </w:r>
    </w:p>
    <w:sectPr w:rsidR="00E82B5F" w:rsidRPr="00182622" w:rsidSect="00100354">
      <w:headerReference w:type="default" r:id="rId8"/>
      <w:footerReference w:type="default" r:id="rId9"/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3328" w14:textId="77777777" w:rsidR="00863A4E" w:rsidRDefault="00863A4E" w:rsidP="0087656F">
      <w:r>
        <w:separator/>
      </w:r>
    </w:p>
  </w:endnote>
  <w:endnote w:type="continuationSeparator" w:id="0">
    <w:p w14:paraId="3C732250" w14:textId="77777777" w:rsidR="00863A4E" w:rsidRDefault="00863A4E" w:rsidP="008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0A466" w14:textId="68CADD97" w:rsidR="005A5FD1" w:rsidRDefault="005A5FD1">
    <w:pPr>
      <w:pStyle w:val="Footer"/>
    </w:pPr>
    <w:r w:rsidRPr="003F0F89">
      <w:rPr>
        <w:noProof/>
      </w:rPr>
      <w:drawing>
        <wp:inline distT="0" distB="0" distL="0" distR="0" wp14:anchorId="49A3D407" wp14:editId="46FB179C">
          <wp:extent cx="5941060" cy="337759"/>
          <wp:effectExtent l="0" t="0" r="0" b="0"/>
          <wp:docPr id="1" name="Picture 1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337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2C008" w14:textId="77777777" w:rsidR="00863A4E" w:rsidRDefault="00863A4E" w:rsidP="0087656F">
      <w:r>
        <w:separator/>
      </w:r>
    </w:p>
  </w:footnote>
  <w:footnote w:type="continuationSeparator" w:id="0">
    <w:p w14:paraId="61B12ABB" w14:textId="77777777" w:rsidR="00863A4E" w:rsidRDefault="00863A4E" w:rsidP="008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2F7E" w14:textId="77777777" w:rsidR="0087656F" w:rsidRDefault="0087656F">
    <w:pPr>
      <w:pStyle w:val="Header"/>
    </w:pPr>
    <w:r w:rsidRPr="007B7083">
      <w:rPr>
        <w:noProof/>
        <w:szCs w:val="24"/>
      </w:rPr>
      <w:drawing>
        <wp:inline distT="0" distB="0" distL="0" distR="0" wp14:anchorId="6C719A2F" wp14:editId="5D34EEBD">
          <wp:extent cx="5941060" cy="351414"/>
          <wp:effectExtent l="0" t="0" r="0" b="0"/>
          <wp:docPr id="2" name="Picture 2" descr="head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bnr_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351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93"/>
    <w:multiLevelType w:val="hybridMultilevel"/>
    <w:tmpl w:val="8CE813C2"/>
    <w:lvl w:ilvl="0" w:tplc="8D56C1C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06D91"/>
    <w:multiLevelType w:val="hybridMultilevel"/>
    <w:tmpl w:val="1F7E6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2BB5"/>
    <w:multiLevelType w:val="hybridMultilevel"/>
    <w:tmpl w:val="6074C610"/>
    <w:lvl w:ilvl="0" w:tplc="766C6D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A6AA5"/>
    <w:multiLevelType w:val="hybridMultilevel"/>
    <w:tmpl w:val="6CD458D4"/>
    <w:lvl w:ilvl="0" w:tplc="C78A79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4D457D"/>
    <w:multiLevelType w:val="hybridMultilevel"/>
    <w:tmpl w:val="D9CAC2CA"/>
    <w:lvl w:ilvl="0" w:tplc="F38032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3C8F"/>
    <w:multiLevelType w:val="hybridMultilevel"/>
    <w:tmpl w:val="227C4130"/>
    <w:lvl w:ilvl="0" w:tplc="BB58B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96C09"/>
    <w:multiLevelType w:val="hybridMultilevel"/>
    <w:tmpl w:val="9B826EAE"/>
    <w:lvl w:ilvl="0" w:tplc="1144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37"/>
    <w:rsid w:val="00002602"/>
    <w:rsid w:val="000124A1"/>
    <w:rsid w:val="00016D42"/>
    <w:rsid w:val="000175F2"/>
    <w:rsid w:val="00026814"/>
    <w:rsid w:val="000550C8"/>
    <w:rsid w:val="000570EC"/>
    <w:rsid w:val="00061D2A"/>
    <w:rsid w:val="00083CAE"/>
    <w:rsid w:val="000A5C43"/>
    <w:rsid w:val="000B17FC"/>
    <w:rsid w:val="000B68FC"/>
    <w:rsid w:val="000C57D9"/>
    <w:rsid w:val="000C6C43"/>
    <w:rsid w:val="000D49DF"/>
    <w:rsid w:val="000D5AC4"/>
    <w:rsid w:val="000E071A"/>
    <w:rsid w:val="000E31C6"/>
    <w:rsid w:val="00106B00"/>
    <w:rsid w:val="00113359"/>
    <w:rsid w:val="00123F7F"/>
    <w:rsid w:val="00146154"/>
    <w:rsid w:val="00155BEF"/>
    <w:rsid w:val="00157D64"/>
    <w:rsid w:val="00182622"/>
    <w:rsid w:val="001852FC"/>
    <w:rsid w:val="001D39CC"/>
    <w:rsid w:val="001D75F6"/>
    <w:rsid w:val="0020086C"/>
    <w:rsid w:val="00225653"/>
    <w:rsid w:val="00235134"/>
    <w:rsid w:val="002404AD"/>
    <w:rsid w:val="0024099D"/>
    <w:rsid w:val="00250B4B"/>
    <w:rsid w:val="002521A5"/>
    <w:rsid w:val="0027491C"/>
    <w:rsid w:val="00285887"/>
    <w:rsid w:val="002B78FE"/>
    <w:rsid w:val="002C45E3"/>
    <w:rsid w:val="002C4F1B"/>
    <w:rsid w:val="002D3687"/>
    <w:rsid w:val="002D440A"/>
    <w:rsid w:val="002E2A46"/>
    <w:rsid w:val="0030197F"/>
    <w:rsid w:val="00306B68"/>
    <w:rsid w:val="003133D9"/>
    <w:rsid w:val="00317E08"/>
    <w:rsid w:val="00320394"/>
    <w:rsid w:val="00321863"/>
    <w:rsid w:val="0034393B"/>
    <w:rsid w:val="00351EF5"/>
    <w:rsid w:val="0035480E"/>
    <w:rsid w:val="00361454"/>
    <w:rsid w:val="003621C8"/>
    <w:rsid w:val="00364045"/>
    <w:rsid w:val="003861F8"/>
    <w:rsid w:val="003D015A"/>
    <w:rsid w:val="003D0ABB"/>
    <w:rsid w:val="003D6E0B"/>
    <w:rsid w:val="003E71AC"/>
    <w:rsid w:val="00431BC6"/>
    <w:rsid w:val="00441207"/>
    <w:rsid w:val="00453BDB"/>
    <w:rsid w:val="0045473F"/>
    <w:rsid w:val="00464ABA"/>
    <w:rsid w:val="00467B37"/>
    <w:rsid w:val="004737DA"/>
    <w:rsid w:val="00477D23"/>
    <w:rsid w:val="0048048B"/>
    <w:rsid w:val="00483125"/>
    <w:rsid w:val="00494A13"/>
    <w:rsid w:val="004A7CFA"/>
    <w:rsid w:val="004B6E29"/>
    <w:rsid w:val="004C0C3F"/>
    <w:rsid w:val="004C159C"/>
    <w:rsid w:val="004D1AEA"/>
    <w:rsid w:val="004D2F5C"/>
    <w:rsid w:val="004F3CEF"/>
    <w:rsid w:val="00502123"/>
    <w:rsid w:val="00512643"/>
    <w:rsid w:val="005154AE"/>
    <w:rsid w:val="005155B6"/>
    <w:rsid w:val="005367DD"/>
    <w:rsid w:val="00547CBA"/>
    <w:rsid w:val="0056602D"/>
    <w:rsid w:val="005706EB"/>
    <w:rsid w:val="00572BB6"/>
    <w:rsid w:val="00581B4B"/>
    <w:rsid w:val="005931B0"/>
    <w:rsid w:val="005A1E1C"/>
    <w:rsid w:val="005A5FD1"/>
    <w:rsid w:val="005B00E2"/>
    <w:rsid w:val="005B30A6"/>
    <w:rsid w:val="005B3872"/>
    <w:rsid w:val="005B404D"/>
    <w:rsid w:val="005E15DC"/>
    <w:rsid w:val="005E1E56"/>
    <w:rsid w:val="005E635F"/>
    <w:rsid w:val="005F1F35"/>
    <w:rsid w:val="00603400"/>
    <w:rsid w:val="00604EBA"/>
    <w:rsid w:val="00620F32"/>
    <w:rsid w:val="00626A62"/>
    <w:rsid w:val="00644B23"/>
    <w:rsid w:val="0066140E"/>
    <w:rsid w:val="00661CF5"/>
    <w:rsid w:val="006674D3"/>
    <w:rsid w:val="00684509"/>
    <w:rsid w:val="00686CF7"/>
    <w:rsid w:val="00693922"/>
    <w:rsid w:val="006940EC"/>
    <w:rsid w:val="006A6155"/>
    <w:rsid w:val="006B3258"/>
    <w:rsid w:val="006C0659"/>
    <w:rsid w:val="006C42DC"/>
    <w:rsid w:val="006D5783"/>
    <w:rsid w:val="006F103D"/>
    <w:rsid w:val="006F3095"/>
    <w:rsid w:val="00700954"/>
    <w:rsid w:val="00727FC7"/>
    <w:rsid w:val="00734A72"/>
    <w:rsid w:val="007366BA"/>
    <w:rsid w:val="00751935"/>
    <w:rsid w:val="00755ECF"/>
    <w:rsid w:val="007738F4"/>
    <w:rsid w:val="00782ED6"/>
    <w:rsid w:val="00783451"/>
    <w:rsid w:val="00784CB0"/>
    <w:rsid w:val="0078693C"/>
    <w:rsid w:val="0078732C"/>
    <w:rsid w:val="00796799"/>
    <w:rsid w:val="00796D20"/>
    <w:rsid w:val="00805E5E"/>
    <w:rsid w:val="00806816"/>
    <w:rsid w:val="008264D5"/>
    <w:rsid w:val="008507D4"/>
    <w:rsid w:val="00862E0E"/>
    <w:rsid w:val="00863A4E"/>
    <w:rsid w:val="00866B12"/>
    <w:rsid w:val="00874C20"/>
    <w:rsid w:val="0087656F"/>
    <w:rsid w:val="0088084F"/>
    <w:rsid w:val="00891727"/>
    <w:rsid w:val="008A4AD1"/>
    <w:rsid w:val="008D3B8A"/>
    <w:rsid w:val="008E354F"/>
    <w:rsid w:val="008F6323"/>
    <w:rsid w:val="008F7581"/>
    <w:rsid w:val="0091135B"/>
    <w:rsid w:val="00914DC4"/>
    <w:rsid w:val="00931332"/>
    <w:rsid w:val="0095098D"/>
    <w:rsid w:val="00952C20"/>
    <w:rsid w:val="00966CAA"/>
    <w:rsid w:val="00967AA4"/>
    <w:rsid w:val="00982A5B"/>
    <w:rsid w:val="00991FAE"/>
    <w:rsid w:val="009975EA"/>
    <w:rsid w:val="009A07DD"/>
    <w:rsid w:val="009A16AB"/>
    <w:rsid w:val="009C4EBD"/>
    <w:rsid w:val="009C5B29"/>
    <w:rsid w:val="009D0F2E"/>
    <w:rsid w:val="009D3304"/>
    <w:rsid w:val="009E3F8B"/>
    <w:rsid w:val="009E5D99"/>
    <w:rsid w:val="009F2275"/>
    <w:rsid w:val="00A07DC5"/>
    <w:rsid w:val="00A11E4A"/>
    <w:rsid w:val="00A15028"/>
    <w:rsid w:val="00A169F5"/>
    <w:rsid w:val="00A17DAA"/>
    <w:rsid w:val="00A23715"/>
    <w:rsid w:val="00A40352"/>
    <w:rsid w:val="00A47C8A"/>
    <w:rsid w:val="00A5314F"/>
    <w:rsid w:val="00A61957"/>
    <w:rsid w:val="00A64274"/>
    <w:rsid w:val="00A77C22"/>
    <w:rsid w:val="00A91A16"/>
    <w:rsid w:val="00A91ED9"/>
    <w:rsid w:val="00A92745"/>
    <w:rsid w:val="00A97B0E"/>
    <w:rsid w:val="00AA1125"/>
    <w:rsid w:val="00AA3348"/>
    <w:rsid w:val="00AB3892"/>
    <w:rsid w:val="00AC1857"/>
    <w:rsid w:val="00AD01B3"/>
    <w:rsid w:val="00AE2F01"/>
    <w:rsid w:val="00B06BF6"/>
    <w:rsid w:val="00B11FC9"/>
    <w:rsid w:val="00B159FF"/>
    <w:rsid w:val="00B377DF"/>
    <w:rsid w:val="00B41947"/>
    <w:rsid w:val="00B62200"/>
    <w:rsid w:val="00B706EC"/>
    <w:rsid w:val="00B807CA"/>
    <w:rsid w:val="00B9685E"/>
    <w:rsid w:val="00B96B5D"/>
    <w:rsid w:val="00B97FD9"/>
    <w:rsid w:val="00BB665F"/>
    <w:rsid w:val="00BD18BE"/>
    <w:rsid w:val="00BD21C2"/>
    <w:rsid w:val="00BF193E"/>
    <w:rsid w:val="00BF327C"/>
    <w:rsid w:val="00BF4E8E"/>
    <w:rsid w:val="00BF73B8"/>
    <w:rsid w:val="00C0410A"/>
    <w:rsid w:val="00C10F3A"/>
    <w:rsid w:val="00C12F81"/>
    <w:rsid w:val="00C22211"/>
    <w:rsid w:val="00C2377E"/>
    <w:rsid w:val="00C3277F"/>
    <w:rsid w:val="00C40355"/>
    <w:rsid w:val="00C409EA"/>
    <w:rsid w:val="00C4347F"/>
    <w:rsid w:val="00C45783"/>
    <w:rsid w:val="00C67994"/>
    <w:rsid w:val="00C717A8"/>
    <w:rsid w:val="00C745C2"/>
    <w:rsid w:val="00C81412"/>
    <w:rsid w:val="00C8383E"/>
    <w:rsid w:val="00C90455"/>
    <w:rsid w:val="00CA5DF9"/>
    <w:rsid w:val="00CA6451"/>
    <w:rsid w:val="00CB64A3"/>
    <w:rsid w:val="00CC0A5E"/>
    <w:rsid w:val="00CE1CEF"/>
    <w:rsid w:val="00CE7B73"/>
    <w:rsid w:val="00CF7777"/>
    <w:rsid w:val="00D02816"/>
    <w:rsid w:val="00D0451A"/>
    <w:rsid w:val="00D06C73"/>
    <w:rsid w:val="00D20E51"/>
    <w:rsid w:val="00D21379"/>
    <w:rsid w:val="00D437BE"/>
    <w:rsid w:val="00D45149"/>
    <w:rsid w:val="00D57267"/>
    <w:rsid w:val="00D62718"/>
    <w:rsid w:val="00D74BD1"/>
    <w:rsid w:val="00D75276"/>
    <w:rsid w:val="00D8306C"/>
    <w:rsid w:val="00D93334"/>
    <w:rsid w:val="00DB1BF7"/>
    <w:rsid w:val="00DD3360"/>
    <w:rsid w:val="00DD52F1"/>
    <w:rsid w:val="00E042DE"/>
    <w:rsid w:val="00E04E88"/>
    <w:rsid w:val="00E22320"/>
    <w:rsid w:val="00E24146"/>
    <w:rsid w:val="00E33A77"/>
    <w:rsid w:val="00E63B1E"/>
    <w:rsid w:val="00E70B09"/>
    <w:rsid w:val="00E75340"/>
    <w:rsid w:val="00E8413A"/>
    <w:rsid w:val="00E8579E"/>
    <w:rsid w:val="00EB042F"/>
    <w:rsid w:val="00EC2F99"/>
    <w:rsid w:val="00ED052C"/>
    <w:rsid w:val="00ED5B09"/>
    <w:rsid w:val="00F01FC8"/>
    <w:rsid w:val="00F04BAA"/>
    <w:rsid w:val="00F04FDD"/>
    <w:rsid w:val="00F16095"/>
    <w:rsid w:val="00F27561"/>
    <w:rsid w:val="00F279C1"/>
    <w:rsid w:val="00F432E4"/>
    <w:rsid w:val="00F6198F"/>
    <w:rsid w:val="00F70960"/>
    <w:rsid w:val="00F76F30"/>
    <w:rsid w:val="00FC7F6F"/>
    <w:rsid w:val="00FD0362"/>
    <w:rsid w:val="00FD204C"/>
    <w:rsid w:val="00FE2DC9"/>
    <w:rsid w:val="00FE54EE"/>
    <w:rsid w:val="00FE7542"/>
    <w:rsid w:val="00FF5620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2E3D7"/>
  <w15:docId w15:val="{CA4FAC99-20B5-43AE-A9D0-3D83478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B3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Heading8">
    <w:name w:val="heading 8"/>
    <w:basedOn w:val="Normal"/>
    <w:next w:val="Normal"/>
    <w:link w:val="Heading8Char"/>
    <w:qFormat/>
    <w:rsid w:val="00467B37"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67B37"/>
    <w:rPr>
      <w:rFonts w:ascii="Times New Roman" w:eastAsia="Times New Roman" w:hAnsi="Times New Roman" w:cs="Times New Roman"/>
      <w:b/>
      <w:bCs/>
      <w:sz w:val="32"/>
      <w:szCs w:val="20"/>
      <w:lang w:eastAsia="bg-BG"/>
    </w:rPr>
  </w:style>
  <w:style w:type="paragraph" w:styleId="BlockText">
    <w:name w:val="Block Text"/>
    <w:basedOn w:val="Normal"/>
    <w:rsid w:val="00467B37"/>
    <w:pPr>
      <w:widowControl w:val="0"/>
      <w:ind w:left="142" w:right="1276" w:hanging="11"/>
      <w:jc w:val="both"/>
    </w:pPr>
    <w:rPr>
      <w:b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3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3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76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54F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4A7CFA"/>
    <w:pPr>
      <w:spacing w:before="75" w:after="105"/>
      <w:ind w:left="75" w:right="75"/>
    </w:pPr>
    <w:rPr>
      <w:sz w:val="18"/>
      <w:szCs w:val="18"/>
      <w:lang w:val="en-US" w:eastAsia="en-US"/>
    </w:rPr>
  </w:style>
  <w:style w:type="paragraph" w:customStyle="1" w:styleId="CharCharChar">
    <w:name w:val="Char Char Char"/>
    <w:basedOn w:val="Normal"/>
    <w:rsid w:val="00620F32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2D3687"/>
    <w:pPr>
      <w:widowControl w:val="0"/>
      <w:autoSpaceDE w:val="0"/>
      <w:autoSpaceDN w:val="0"/>
      <w:jc w:val="both"/>
    </w:pPr>
    <w:rPr>
      <w:rFonts w:ascii="A4U" w:hAnsi="A4U" w:cs="A4U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3687"/>
    <w:rPr>
      <w:rFonts w:ascii="A4U" w:eastAsia="Times New Roman" w:hAnsi="A4U" w:cs="A4U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4E3B-284E-4804-8272-955A78F9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М.</dc:creator>
  <cp:lastModifiedBy>Иванка Вълкова</cp:lastModifiedBy>
  <cp:revision>2</cp:revision>
  <cp:lastPrinted>2020-03-25T12:01:00Z</cp:lastPrinted>
  <dcterms:created xsi:type="dcterms:W3CDTF">2020-10-28T11:19:00Z</dcterms:created>
  <dcterms:modified xsi:type="dcterms:W3CDTF">2020-10-28T11:19:00Z</dcterms:modified>
</cp:coreProperties>
</file>