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794E" w14:textId="77777777" w:rsidR="00F128EB" w:rsidRDefault="00F128EB" w:rsidP="00F128EB">
      <w:pPr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Теми и водещи на диспутите, организирани в Радио Шумен по време на предизборната кампания за избор на общински съветници и кметове на 27 октомври</w:t>
      </w:r>
    </w:p>
    <w:p w14:paraId="48306746" w14:textId="77777777" w:rsidR="00F128EB" w:rsidRDefault="00F128EB" w:rsidP="00F128EB">
      <w:pPr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03F6BC47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2BA1AD16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БЕЗПЛАТЕН ДИСПУТ:</w:t>
      </w:r>
    </w:p>
    <w:p w14:paraId="7479EECB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04CADEBB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03.10.2019 г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13,0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>,00 ч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 w:eastAsia="bg-BG"/>
        </w:rPr>
        <w:t>тема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bg-BG"/>
        </w:rPr>
        <w:t>„</w:t>
      </w:r>
      <w:proofErr w:type="gram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Най-сериозните общински проблеми и идеи за решаването им“, 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водещ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Стоян Стоянов. </w:t>
      </w:r>
    </w:p>
    <w:p w14:paraId="75CF5E82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bg-BG"/>
        </w:rPr>
      </w:pPr>
    </w:p>
    <w:p w14:paraId="2F69925F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9.1.2.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 w:eastAsia="bg-BG"/>
        </w:rPr>
        <w:t>ПЛАТЕНИ ДИСПУТИ</w:t>
      </w:r>
      <w:r>
        <w:rPr>
          <w:rFonts w:ascii="Times New Roman" w:hAnsi="Times New Roman" w:cs="Times New Roman"/>
          <w:b/>
          <w:bCs/>
          <w:sz w:val="28"/>
          <w:szCs w:val="28"/>
          <w:lang w:val="en-GB" w:eastAsia="bg-BG"/>
        </w:rPr>
        <w:t>:</w:t>
      </w:r>
    </w:p>
    <w:p w14:paraId="002104C8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0DC11DF6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10.10.2019 г.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13,0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>,00 ч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тема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„Общинските политики за икономика, инвестиции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bg-BG"/>
        </w:rPr>
        <w:t>инфраструктура“</w:t>
      </w:r>
      <w:proofErr w:type="gram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,  с водещ Миглена Стефанова. </w:t>
      </w:r>
    </w:p>
    <w:p w14:paraId="44A72DC6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5C93F11B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17.10.2019 г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13,0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bg-BG"/>
        </w:rPr>
        <w:t>5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>,00 ч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тема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Общинските политики за образование, социални дейности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bg-BG"/>
        </w:rPr>
        <w:t>здравеопазване“</w:t>
      </w:r>
      <w:proofErr w:type="gram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bg-BG"/>
        </w:rPr>
        <w:t>водещ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Катерина Петрова. </w:t>
      </w:r>
    </w:p>
    <w:p w14:paraId="3295859B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2D335B42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9.1.3. ПЛАТЕНИ ДИСПУТИ ЗА КАНДИДАТИ ЗА КМЕТОВЕ НА ОБЩИНИ В РЕГИОНА:</w:t>
      </w:r>
    </w:p>
    <w:p w14:paraId="2640C58D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1DE76C25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21.10.2019 г. от 13,05 ч. до 15,00 ч. на тема „Визия за развитие на Община Русе“, с водещ Десислава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Спирдонова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.  </w:t>
      </w:r>
    </w:p>
    <w:p w14:paraId="522C8A94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Hlk20226561"/>
    </w:p>
    <w:p w14:paraId="11CD2004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22.10.2019 г. от 13,05 ч. до 15,00 ч. на тема „Визия за развитие на Община Търговище“, с водещ Росица Арабаджиева.  </w:t>
      </w:r>
      <w:bookmarkEnd w:id="0"/>
    </w:p>
    <w:p w14:paraId="0552018A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3611B492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23.10.2019 г. от 13,05 ч. до 15,00 ч. на тема „Визия за развитие на Община Разград“, с водещ Розалина Чернева.   </w:t>
      </w:r>
    </w:p>
    <w:p w14:paraId="604909AC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6D04F402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 24.10.2019 г. от 13,05 ч. до 15,00 ч. на тема „Визия за развитие на Община Шумен“, с водещ Невена Николова. </w:t>
      </w:r>
    </w:p>
    <w:p w14:paraId="7211D979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31D0F4C3" w14:textId="77777777" w:rsidR="00F128EB" w:rsidRDefault="00F128EB" w:rsidP="00F128EB">
      <w:pPr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25.10.2019 г. от 13,05 ч. до 15,00 ч. на тема „Визия за развитие на Община Силистра“, с водещ Людмила Борисова.</w:t>
      </w:r>
    </w:p>
    <w:p w14:paraId="5AC4BFA2" w14:textId="77777777" w:rsidR="00DA1B4C" w:rsidRDefault="00DA1B4C">
      <w:bookmarkStart w:id="1" w:name="_GoBack"/>
      <w:bookmarkEnd w:id="1"/>
    </w:p>
    <w:sectPr w:rsidR="00DA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A"/>
    <w:rsid w:val="00DA1B4C"/>
    <w:rsid w:val="00F128EB"/>
    <w:rsid w:val="00F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3682-FED2-47B8-BB1F-D8B98A6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8E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Вичев</dc:creator>
  <cp:keywords/>
  <dc:description/>
  <cp:lastModifiedBy>Венцислав Вичев</cp:lastModifiedBy>
  <cp:revision>2</cp:revision>
  <dcterms:created xsi:type="dcterms:W3CDTF">2019-09-25T09:59:00Z</dcterms:created>
  <dcterms:modified xsi:type="dcterms:W3CDTF">2019-09-25T09:59:00Z</dcterms:modified>
</cp:coreProperties>
</file>